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26" w:rsidRPr="003A28F9" w:rsidRDefault="00682C26" w:rsidP="00682C26">
      <w:pPr>
        <w:rPr>
          <w:b/>
          <w:sz w:val="28"/>
          <w:szCs w:val="28"/>
        </w:rPr>
      </w:pPr>
      <w:bookmarkStart w:id="0" w:name="_GoBack"/>
      <w:bookmarkEnd w:id="0"/>
      <w:r w:rsidRPr="003A28F9">
        <w:rPr>
          <w:b/>
          <w:sz w:val="28"/>
          <w:szCs w:val="28"/>
        </w:rPr>
        <w:t>Faglig slutrapport for ABM-Satellitter, projektmodning ved Roskilde Bibliotekerne 2014</w:t>
      </w:r>
    </w:p>
    <w:p w:rsidR="00682C26" w:rsidRPr="00682C26" w:rsidRDefault="00682C26" w:rsidP="00682C26">
      <w:r w:rsidRPr="003D3C82">
        <w:rPr>
          <w:b/>
        </w:rPr>
        <w:t xml:space="preserve">Indsatsområde: </w:t>
      </w:r>
      <w:r w:rsidRPr="00682C26">
        <w:t>Frie forsøg</w:t>
      </w:r>
      <w:r>
        <w:t xml:space="preserve"> (Ansøgningen imødekommet</w:t>
      </w:r>
      <w:r w:rsidRPr="00682C26">
        <w:t xml:space="preserve"> med et </w:t>
      </w:r>
      <w:r>
        <w:t xml:space="preserve">tilskud </w:t>
      </w:r>
      <w:r w:rsidRPr="00682C26">
        <w:t>på kr. 70.000.</w:t>
      </w:r>
      <w:r>
        <w:t>)</w:t>
      </w:r>
    </w:p>
    <w:p w:rsidR="00682C26" w:rsidRDefault="00682C26" w:rsidP="00682C26">
      <w:r w:rsidRPr="00682C26">
        <w:t xml:space="preserve">Projektmodningens mål </w:t>
      </w:r>
      <w:r>
        <w:t>var</w:t>
      </w:r>
      <w:r w:rsidRPr="00682C26">
        <w:t xml:space="preserve"> at skabe et fundament for at udvikle modeller for</w:t>
      </w:r>
      <w:r>
        <w:t xml:space="preserve"> </w:t>
      </w:r>
      <w:r w:rsidRPr="00682C26">
        <w:t>formidlingssatellitter i ABM-samarbejder. Bedre udnyttelse og samarbejde</w:t>
      </w:r>
      <w:r>
        <w:t xml:space="preserve"> </w:t>
      </w:r>
      <w:r w:rsidRPr="00682C26">
        <w:t>om AMB-institutionernes fællesmængde kan på længere sigt optimere formidling</w:t>
      </w:r>
      <w:r>
        <w:t xml:space="preserve"> </w:t>
      </w:r>
      <w:r w:rsidRPr="00682C26">
        <w:t xml:space="preserve">og involvering af borgere samt give vigtige </w:t>
      </w:r>
      <w:r>
        <w:t xml:space="preserve">erfaringer med krydsbefrugtning </w:t>
      </w:r>
      <w:r w:rsidRPr="00682C26">
        <w:t>mellem institutionerne. Der vil i 2014 på nationalt plan være flere</w:t>
      </w:r>
      <w:r>
        <w:t xml:space="preserve"> </w:t>
      </w:r>
      <w:r w:rsidRPr="00682C26">
        <w:t>projekter der sammentænker rammer og indhold på tværs af institutionstyper,</w:t>
      </w:r>
      <w:r>
        <w:t xml:space="preserve"> </w:t>
      </w:r>
      <w:r w:rsidRPr="00682C26">
        <w:t>bl.a. Syddjurs kommune og Ma</w:t>
      </w:r>
      <w:r>
        <w:t xml:space="preserve">ribo. I den sammenhæng udmærker </w:t>
      </w:r>
      <w:r w:rsidRPr="00682C26">
        <w:t>denne projektmodning sig ved at arbejde med at skabe modeller for innovationsrum</w:t>
      </w:r>
      <w:r>
        <w:t xml:space="preserve"> og formidling. </w:t>
      </w:r>
    </w:p>
    <w:p w:rsidR="00682C26" w:rsidRDefault="00682C26" w:rsidP="00682C26">
      <w:pPr>
        <w:rPr>
          <w:i/>
        </w:rPr>
      </w:pPr>
      <w:r>
        <w:rPr>
          <w:b/>
        </w:rPr>
        <w:t>Projektmodningen bestod af tre</w:t>
      </w:r>
      <w:r w:rsidRPr="003D3C82">
        <w:rPr>
          <w:b/>
        </w:rPr>
        <w:t xml:space="preserve"> dele</w:t>
      </w:r>
      <w:r>
        <w:t xml:space="preserve">. </w:t>
      </w:r>
      <w:r w:rsidRPr="003D3C82">
        <w:rPr>
          <w:i/>
        </w:rPr>
        <w:t>E</w:t>
      </w:r>
      <w:r>
        <w:rPr>
          <w:i/>
        </w:rPr>
        <w:t>tablering af en udstilling, en dertilhørende workshop og et seminar omkring samarbejdsdrevet metode, innovation og prototyper.</w:t>
      </w:r>
    </w:p>
    <w:p w:rsidR="00682C26" w:rsidRDefault="00682C26" w:rsidP="00682C26">
      <w:r>
        <w:rPr>
          <w:b/>
        </w:rPr>
        <w:t xml:space="preserve"> T</w:t>
      </w:r>
      <w:r w:rsidRPr="003D3C82">
        <w:rPr>
          <w:b/>
        </w:rPr>
        <w:t>ids- og aktivitetsplan 201</w:t>
      </w:r>
      <w:r>
        <w:rPr>
          <w:b/>
        </w:rPr>
        <w:t>4</w:t>
      </w:r>
      <w:r>
        <w:t xml:space="preserve"> </w:t>
      </w:r>
    </w:p>
    <w:p w:rsidR="00682C26" w:rsidRDefault="00682C26" w:rsidP="00682C26">
      <w:r>
        <w:t xml:space="preserve">Projektgruppen har afholdt en indledende workshop med deltagelse af repræsentanter fra museumsverden og biblioteker fra flere steder i landet (Esbjerg, Frederiksberg, Kolding, Næstved og Odense). Også Roskilde Lokalarkiv var repræsenteret. Workshoppen tog udgangspunkt i en prototype på en formidlingssatellit etableret omkring Rockens Danmarkskort, der fungerer som case på BIMUS-satellitterne. </w:t>
      </w:r>
    </w:p>
    <w:p w:rsidR="00682C26" w:rsidRDefault="00682C26" w:rsidP="00682C26">
      <w:pPr>
        <w:pStyle w:val="Listeafsnit"/>
        <w:numPr>
          <w:ilvl w:val="0"/>
          <w:numId w:val="5"/>
        </w:numPr>
      </w:pPr>
      <w:r>
        <w:t>Maj/juni 2014: Projektgruppen er etableret bestående af seks medarbejdere og ledere fra Roskilde Museum og det samme fra Roskilde Bibliotekerne.</w:t>
      </w:r>
    </w:p>
    <w:p w:rsidR="00682C26" w:rsidRDefault="00682C26" w:rsidP="00682C26">
      <w:pPr>
        <w:pStyle w:val="Listeafsnit"/>
        <w:numPr>
          <w:ilvl w:val="0"/>
          <w:numId w:val="5"/>
        </w:numPr>
      </w:pPr>
      <w:r>
        <w:t>Maj/juni 2014: Etablering af udstilling til test</w:t>
      </w:r>
    </w:p>
    <w:p w:rsidR="00682C26" w:rsidRDefault="00682C26" w:rsidP="00682C26">
      <w:pPr>
        <w:pStyle w:val="Listeafsnit"/>
        <w:numPr>
          <w:ilvl w:val="0"/>
          <w:numId w:val="5"/>
        </w:numPr>
      </w:pPr>
      <w:r>
        <w:t xml:space="preserve">Maj/juni 2014: 2 møder afholdt. </w:t>
      </w:r>
    </w:p>
    <w:p w:rsidR="00682C26" w:rsidRDefault="00682C26" w:rsidP="00682C26">
      <w:pPr>
        <w:pStyle w:val="Listeafsnit"/>
        <w:numPr>
          <w:ilvl w:val="0"/>
          <w:numId w:val="5"/>
        </w:numPr>
      </w:pPr>
      <w:r>
        <w:t>Juni 2014: workshop med eksterne deltagere afholdt.</w:t>
      </w:r>
    </w:p>
    <w:p w:rsidR="00682C26" w:rsidRDefault="00682C26" w:rsidP="00682C26">
      <w:pPr>
        <w:pStyle w:val="Listeafsnit"/>
        <w:numPr>
          <w:ilvl w:val="0"/>
          <w:numId w:val="5"/>
        </w:numPr>
      </w:pPr>
      <w:r>
        <w:t>August 2014: 2 Planlægningsmøder afholdt</w:t>
      </w:r>
    </w:p>
    <w:p w:rsidR="00682C26" w:rsidRDefault="00682C26" w:rsidP="00682C26">
      <w:pPr>
        <w:pStyle w:val="Listeafsnit"/>
        <w:numPr>
          <w:ilvl w:val="0"/>
          <w:numId w:val="5"/>
        </w:numPr>
      </w:pPr>
      <w:r>
        <w:t>September 2014: Seminar omkring samarbejdsdrevet metode, innovation og prototyper afholdt</w:t>
      </w:r>
    </w:p>
    <w:p w:rsidR="00682C26" w:rsidRDefault="00682C26" w:rsidP="00682C26">
      <w:r>
        <w:t>Aktivitetsplanen kunne af forskellige årsager ikke overholdes helt, da studieturen blev konverteret til et seminar, så metodedelen fik en større og mere fokuseret placering i forløbet. Justeringerne er beskrevet nedenfor under de enkelte aktiviteter Udstilling, Workshop og Seminar. Aktiviteterne betragtes derfor overordnet som gennemført. Udstillingen blev etableret 26. maj-29-juni 2014. Workshoppen afholdt 24. juni 2014. Seminar afholdt 8-9. september 2014.</w:t>
      </w:r>
    </w:p>
    <w:p w:rsidR="00682C26" w:rsidRDefault="00682C26" w:rsidP="00682C26">
      <w:r>
        <w:rPr>
          <w:b/>
        </w:rPr>
        <w:t xml:space="preserve">Udstillingen: </w:t>
      </w:r>
      <w:r w:rsidRPr="00682C26">
        <w:t>Etableret 26. maj-29. juni 2014</w:t>
      </w:r>
      <w:r>
        <w:t>.</w:t>
      </w:r>
      <w:r>
        <w:br/>
        <w:t xml:space="preserve">I forbindelse med test af metode og samarbejde mellem ABM-institutionerne involveret i projektmodningen, blev det besluttet at etablere en udstilling, der kunne fungere som prototype på en ABM-satellit. Med det allerede eksisterende samarbejde mellem Roskilde Bibliotekerne og Roskilde Museum blev Rockbib udvalgt som case for udstillingen, hvorpå at det blev muligt at teste satellitten i en 1:1 skala. </w:t>
      </w:r>
    </w:p>
    <w:p w:rsidR="00682C26" w:rsidRDefault="00682C26" w:rsidP="00682C26">
      <w:r>
        <w:t xml:space="preserve">Udstillingen bestod at en kombination af: </w:t>
      </w:r>
    </w:p>
    <w:p w:rsidR="00682C26" w:rsidRDefault="00682C26" w:rsidP="00682C26">
      <w:pPr>
        <w:pStyle w:val="Listeafsnit"/>
        <w:numPr>
          <w:ilvl w:val="0"/>
          <w:numId w:val="6"/>
        </w:numPr>
      </w:pPr>
      <w:r>
        <w:lastRenderedPageBreak/>
        <w:t xml:space="preserve">Allerede indsamlet materiale på den platform Danmarks Rockmuseum har skabt ved rockensdanmarkskort.dk. </w:t>
      </w:r>
    </w:p>
    <w:p w:rsidR="00682C26" w:rsidRDefault="00682C26" w:rsidP="00682C26">
      <w:pPr>
        <w:pStyle w:val="Listeafsnit"/>
        <w:numPr>
          <w:ilvl w:val="0"/>
          <w:numId w:val="6"/>
        </w:numPr>
      </w:pPr>
      <w:r>
        <w:t>Ved en samling af Roskilde Festivalplakater fra alle årene festivalen har eksisteret.</w:t>
      </w:r>
    </w:p>
    <w:p w:rsidR="00682C26" w:rsidRDefault="00682C26" w:rsidP="00682C26">
      <w:pPr>
        <w:pStyle w:val="Listeafsnit"/>
        <w:numPr>
          <w:ilvl w:val="0"/>
          <w:numId w:val="6"/>
        </w:numPr>
      </w:pPr>
      <w:r>
        <w:t>Ved aktuelle/relevante billede tilvejebragt af Roskilde Lokalarkiv</w:t>
      </w:r>
    </w:p>
    <w:p w:rsidR="00682C26" w:rsidRDefault="00682C26" w:rsidP="00682C26">
      <w:pPr>
        <w:pStyle w:val="Listeafsnit"/>
        <w:numPr>
          <w:ilvl w:val="0"/>
          <w:numId w:val="6"/>
        </w:numPr>
      </w:pPr>
      <w:r>
        <w:t>Relevante materialer tilvejebragt af Roskilde Bibliotekerne.</w:t>
      </w:r>
    </w:p>
    <w:p w:rsidR="00682C26" w:rsidRDefault="00682C26" w:rsidP="00682C26">
      <w:pPr>
        <w:pStyle w:val="Listeafsnit"/>
        <w:numPr>
          <w:ilvl w:val="0"/>
          <w:numId w:val="6"/>
        </w:numPr>
      </w:pPr>
      <w:r>
        <w:t>Et digitalt lag ved hjælp af ipads og ”augmented reality” integreret i udstillingen, således at historierne og plakaterne kunne ”levendegøres” via videoklip, lydfiler olign.</w:t>
      </w:r>
    </w:p>
    <w:p w:rsidR="00682C26" w:rsidRDefault="00682C26" w:rsidP="00682C26">
      <w:pPr>
        <w:pStyle w:val="Listeafsnit"/>
        <w:numPr>
          <w:ilvl w:val="0"/>
          <w:numId w:val="6"/>
        </w:numPr>
      </w:pPr>
      <w:r>
        <w:t xml:space="preserve">En eventdimension omkring udstilling, der havde til formål at aktivere det lokale liv omkring udstillingens tema. </w:t>
      </w:r>
    </w:p>
    <w:p w:rsidR="00682C26" w:rsidRPr="00682C26" w:rsidRDefault="00682C26" w:rsidP="00682C26">
      <w:r>
        <w:t xml:space="preserve">Udstillingen fungerede således i sin form af prototype allerede som en formidlingssatellit, hvilket muliggjorde også at inddrage en brugervinkel i projektmodningen. </w:t>
      </w:r>
    </w:p>
    <w:p w:rsidR="00682C26" w:rsidRDefault="00682C26" w:rsidP="00682C26">
      <w:r>
        <w:rPr>
          <w:b/>
        </w:rPr>
        <w:t>W</w:t>
      </w:r>
      <w:r w:rsidRPr="008E627F">
        <w:rPr>
          <w:b/>
        </w:rPr>
        <w:t>orkshoppen</w:t>
      </w:r>
      <w:r>
        <w:rPr>
          <w:b/>
        </w:rPr>
        <w:t xml:space="preserve"> </w:t>
      </w:r>
      <w:r>
        <w:t>A</w:t>
      </w:r>
      <w:r w:rsidRPr="00682C26">
        <w:t>fholdt 24. juni 2014</w:t>
      </w:r>
      <w:r>
        <w:t>.</w:t>
      </w:r>
      <w:r w:rsidRPr="00682C26">
        <w:t xml:space="preserve"> </w:t>
      </w:r>
      <w:r>
        <w:br/>
        <w:t xml:space="preserve">Workshoppen blev afholdt </w:t>
      </w:r>
      <w:r w:rsidRPr="00682C26">
        <w:t xml:space="preserve">med deltagelse af både repræsentanter fra Biblioteker, museer </w:t>
      </w:r>
      <w:r>
        <w:t>og lokalarkiver fra hele landet, herunder Helsingør, Kolding, Esbjerg, Odense, Frederiksberg</w:t>
      </w:r>
      <w:r w:rsidR="00C61BC4">
        <w:t>, Næstved</w:t>
      </w:r>
      <w:r>
        <w:t xml:space="preserve"> og selvfølgelig Roskilde. </w:t>
      </w:r>
    </w:p>
    <w:p w:rsidR="00682C26" w:rsidRDefault="00682C26" w:rsidP="00682C26">
      <w:r>
        <w:t xml:space="preserve">Workshoppen stillede det meget konkrete spørgsmål: </w:t>
      </w:r>
      <w:r w:rsidRPr="00682C26">
        <w:rPr>
          <w:i/>
        </w:rPr>
        <w:t>Hvad skal der til for at formidlingssatellitten kan etableres hos jer?</w:t>
      </w:r>
      <w:r>
        <w:t xml:space="preserve"> </w:t>
      </w:r>
    </w:p>
    <w:p w:rsidR="00682C26" w:rsidRDefault="00682C26" w:rsidP="00682C26">
      <w:r>
        <w:t xml:space="preserve">Besvarelserne afspejlede de mange udfordringer der ligger i at etablere nationale strukturer for derefter at etablere dem i lokale kontekster. </w:t>
      </w:r>
    </w:p>
    <w:p w:rsidR="00682C26" w:rsidRPr="00682C26" w:rsidRDefault="00682C26" w:rsidP="00682C26">
      <w:r>
        <w:t>Projektgruppen tog besvarelserne til sig, men besluttede samtidig at justere på fokus. Og den planlagte studietur, hvori ABM-samarbejdet skulle inspireres ved fælles oplevelser, blev konverteret til et seminar for samarbejdsdrevet metode, innovation og prototype, for på den måde at søge en platform, der kunne give andre svar end de forholdsvist forventelige udfordringer der var bemærket ved workshoppen.</w:t>
      </w:r>
    </w:p>
    <w:p w:rsidR="00682C26" w:rsidRDefault="00682C26" w:rsidP="00682C26">
      <w:r>
        <w:rPr>
          <w:b/>
        </w:rPr>
        <w:t xml:space="preserve">Seminaret </w:t>
      </w:r>
      <w:r w:rsidRPr="00682C26">
        <w:t>Afholdt 8-9. september</w:t>
      </w:r>
      <w:r>
        <w:t xml:space="preserve"> 2014</w:t>
      </w:r>
      <w:r w:rsidR="00886F2C">
        <w:br/>
      </w:r>
      <w:r>
        <w:t xml:space="preserve">Konsulent Gry Guldberg tog en udvidet projektgruppe (femten deltagere med repræsentanter fra ABM i Roskilde) og gennemførte et ”Crash course” i samarbejdsdrevet metode, innovation og prototype I Tisvilde på Skt. Helene Kursuscenter. </w:t>
      </w:r>
    </w:p>
    <w:p w:rsidR="00682C26" w:rsidRDefault="00682C26" w:rsidP="00682C26">
      <w:r>
        <w:t>Seminaret havde stor effekt for forståelsen af hvor vigtig en samskabelsesproces er i etablering af ABM-formidlingssatellitter. Modsat modellen for Udstillingen hvor (firkantet sagt) at de forskellige institutioner mere bragte deres egne ting til Udstilling og stillede dem ved siden af hinanden, så konkluderede projektgruppen at hvis der skal etableres ABM-satellitter fremover, så er et fælles metodegrundlag centralt for at formidlingen løfter sig ud over det sædvanlige.</w:t>
      </w:r>
    </w:p>
    <w:p w:rsidR="00886F2C" w:rsidRDefault="00682C26" w:rsidP="00682C26">
      <w:r>
        <w:t xml:space="preserve">Projektmodningen ender ikke ud i en reel projektansøgning i denne omgang, hvorfor dette dokument fungerer som afrapportering af projektmodning for ABM-satellitter.   </w:t>
      </w:r>
    </w:p>
    <w:p w:rsidR="00886F2C" w:rsidRDefault="00886F2C" w:rsidP="00682C26"/>
    <w:p w:rsidR="00682C26" w:rsidRDefault="00682C26" w:rsidP="00682C26">
      <w:r>
        <w:t>/Lunde Ljungberg, 30. oktober 2014.</w:t>
      </w:r>
    </w:p>
    <w:p w:rsidR="00682C26" w:rsidRPr="00682C26" w:rsidRDefault="00682C26" w:rsidP="00682C26">
      <w:r>
        <w:rPr>
          <w:b/>
        </w:rPr>
        <w:br w:type="page"/>
      </w:r>
      <w:r w:rsidRPr="003D3C82">
        <w:rPr>
          <w:b/>
        </w:rPr>
        <w:lastRenderedPageBreak/>
        <w:t>Bilag</w:t>
      </w:r>
      <w:r>
        <w:rPr>
          <w:b/>
        </w:rPr>
        <w:t xml:space="preserve">: </w:t>
      </w:r>
      <w:r w:rsidRPr="00682C26">
        <w:t>Besvarelser på spørgsmålet til workshoppen</w:t>
      </w:r>
      <w:r w:rsidR="00886F2C">
        <w:t xml:space="preserve"> (uredigeret)</w:t>
      </w:r>
    </w:p>
    <w:p w:rsidR="00682C26" w:rsidRPr="00682C26" w:rsidRDefault="00682C26" w:rsidP="00682C26">
      <w:r w:rsidRPr="00682C26">
        <w:rPr>
          <w:i/>
        </w:rPr>
        <w:t>Hvad skal der til for at formidlingssatellitten kan etableres hos jer?</w:t>
      </w:r>
    </w:p>
    <w:p w:rsidR="00682C26" w:rsidRPr="00682C26" w:rsidRDefault="00682C26" w:rsidP="00682C26">
      <w:pPr>
        <w:pStyle w:val="Listeafsnit"/>
        <w:numPr>
          <w:ilvl w:val="0"/>
          <w:numId w:val="7"/>
        </w:numPr>
      </w:pPr>
      <w:r w:rsidRPr="00682C26">
        <w:t>Lokalt engagement – vækkes i perioden op til udstillingen</w:t>
      </w:r>
    </w:p>
    <w:p w:rsidR="00682C26" w:rsidRPr="00682C26" w:rsidRDefault="00682C26" w:rsidP="00682C26">
      <w:pPr>
        <w:pStyle w:val="Listeafsnit"/>
        <w:numPr>
          <w:ilvl w:val="0"/>
          <w:numId w:val="7"/>
        </w:numPr>
      </w:pPr>
      <w:r w:rsidRPr="00682C26">
        <w:t>Graden af digitalisering – tungt at etablere (og stå med) ipads?</w:t>
      </w:r>
    </w:p>
    <w:p w:rsidR="00682C26" w:rsidRPr="00682C26" w:rsidRDefault="00682C26" w:rsidP="00682C26">
      <w:pPr>
        <w:pStyle w:val="Listeafsnit"/>
        <w:numPr>
          <w:ilvl w:val="0"/>
          <w:numId w:val="7"/>
        </w:numPr>
      </w:pPr>
      <w:r w:rsidRPr="00682C26">
        <w:t>Lokal forankring uden for biblioteket</w:t>
      </w:r>
    </w:p>
    <w:p w:rsidR="00682C26" w:rsidRPr="00682C26" w:rsidRDefault="00682C26" w:rsidP="00682C26">
      <w:pPr>
        <w:pStyle w:val="Listeafsnit"/>
        <w:numPr>
          <w:ilvl w:val="0"/>
          <w:numId w:val="7"/>
        </w:numPr>
      </w:pPr>
      <w:r w:rsidRPr="00682C26">
        <w:t>Samtidsdokumentation samarbejde med lokale spillesteder</w:t>
      </w:r>
    </w:p>
    <w:p w:rsidR="00682C26" w:rsidRPr="00682C26" w:rsidRDefault="00682C26" w:rsidP="00682C26">
      <w:pPr>
        <w:pStyle w:val="Listeafsnit"/>
        <w:numPr>
          <w:ilvl w:val="0"/>
          <w:numId w:val="7"/>
        </w:numPr>
      </w:pPr>
      <w:r w:rsidRPr="00682C26">
        <w:t>Trygge rammer for deltagelse</w:t>
      </w:r>
    </w:p>
    <w:p w:rsidR="00682C26" w:rsidRPr="00682C26" w:rsidRDefault="00682C26" w:rsidP="00682C26">
      <w:pPr>
        <w:pStyle w:val="Listeafsnit"/>
        <w:numPr>
          <w:ilvl w:val="0"/>
          <w:numId w:val="7"/>
        </w:numPr>
      </w:pPr>
      <w:r w:rsidRPr="00682C26">
        <w:t>Aktivere musikerne!</w:t>
      </w:r>
    </w:p>
    <w:p w:rsidR="00682C26" w:rsidRPr="00682C26" w:rsidRDefault="00682C26" w:rsidP="00682C26">
      <w:pPr>
        <w:pStyle w:val="Listeafsnit"/>
        <w:numPr>
          <w:ilvl w:val="0"/>
          <w:numId w:val="7"/>
        </w:numPr>
      </w:pPr>
      <w:r w:rsidRPr="00682C26">
        <w:t xml:space="preserve">Engager de lokale værter </w:t>
      </w:r>
      <w:r w:rsidRPr="00682C26">
        <w:sym w:font="Wingdings" w:char="F0E0"/>
      </w:r>
      <w:r w:rsidRPr="00682C26">
        <w:t>Ambassadører (bibliotekarer, arkivarer, museumsansatte)</w:t>
      </w:r>
    </w:p>
    <w:p w:rsidR="00682C26" w:rsidRPr="00682C26" w:rsidRDefault="00682C26" w:rsidP="00682C26">
      <w:pPr>
        <w:pStyle w:val="Listeafsnit"/>
        <w:numPr>
          <w:ilvl w:val="0"/>
          <w:numId w:val="7"/>
        </w:numPr>
      </w:pPr>
      <w:r w:rsidRPr="00682C26">
        <w:t>Kulturinstitutioner, spillesteder, øvelokaler, musikskoler, lokale bands</w:t>
      </w:r>
    </w:p>
    <w:p w:rsidR="00682C26" w:rsidRPr="00682C26" w:rsidRDefault="00682C26" w:rsidP="00682C26">
      <w:pPr>
        <w:pStyle w:val="Listeafsnit"/>
        <w:numPr>
          <w:ilvl w:val="0"/>
          <w:numId w:val="7"/>
        </w:numPr>
      </w:pPr>
      <w:r w:rsidRPr="00682C26">
        <w:t>Kræver by i en hvis størrelse, kræver netværk i byen</w:t>
      </w:r>
    </w:p>
    <w:p w:rsidR="00682C26" w:rsidRPr="00682C26" w:rsidRDefault="00682C26" w:rsidP="00682C26">
      <w:pPr>
        <w:pStyle w:val="Listeafsnit"/>
        <w:numPr>
          <w:ilvl w:val="0"/>
          <w:numId w:val="7"/>
        </w:numPr>
      </w:pPr>
      <w:r w:rsidRPr="00682C26">
        <w:t>Dokumentar/film i udstillingen, idé-katalog fra lokal partner</w:t>
      </w:r>
    </w:p>
    <w:p w:rsidR="00682C26" w:rsidRPr="00682C26" w:rsidRDefault="00682C26" w:rsidP="00682C26">
      <w:pPr>
        <w:pStyle w:val="Listeafsnit"/>
        <w:numPr>
          <w:ilvl w:val="0"/>
          <w:numId w:val="7"/>
        </w:numPr>
      </w:pPr>
      <w:r w:rsidRPr="00682C26">
        <w:t xml:space="preserve">Samlet udtryk </w:t>
      </w:r>
      <w:r w:rsidRPr="00682C26">
        <w:sym w:font="Wingdings" w:char="F0E0"/>
      </w:r>
      <w:r w:rsidRPr="00682C26">
        <w:t xml:space="preserve"> Fri ramme</w:t>
      </w:r>
    </w:p>
    <w:p w:rsidR="00682C26" w:rsidRPr="00682C26" w:rsidRDefault="00682C26" w:rsidP="00682C26">
      <w:pPr>
        <w:pStyle w:val="Listeafsnit"/>
        <w:numPr>
          <w:ilvl w:val="0"/>
          <w:numId w:val="7"/>
        </w:numPr>
      </w:pPr>
      <w:r w:rsidRPr="00682C26">
        <w:t>Samarbejdskontrakt, hvor mange timer?</w:t>
      </w:r>
    </w:p>
    <w:p w:rsidR="00682C26" w:rsidRPr="00682C26" w:rsidRDefault="00682C26" w:rsidP="00682C26">
      <w:pPr>
        <w:pStyle w:val="Listeafsnit"/>
        <w:numPr>
          <w:ilvl w:val="0"/>
          <w:numId w:val="7"/>
        </w:numPr>
      </w:pPr>
      <w:r w:rsidRPr="00682C26">
        <w:t>Finde ressourcer – lokalt/samarbejdsparter</w:t>
      </w:r>
    </w:p>
    <w:p w:rsidR="00682C26" w:rsidRPr="00682C26" w:rsidRDefault="00682C26" w:rsidP="00682C26">
      <w:pPr>
        <w:pStyle w:val="Listeafsnit"/>
        <w:numPr>
          <w:ilvl w:val="0"/>
          <w:numId w:val="7"/>
        </w:numPr>
      </w:pPr>
      <w:r w:rsidRPr="00682C26">
        <w:t>Teknik? Ressourcer i form af ipad</w:t>
      </w:r>
    </w:p>
    <w:p w:rsidR="00682C26" w:rsidRPr="00682C26" w:rsidRDefault="00682C26" w:rsidP="00682C26">
      <w:pPr>
        <w:pStyle w:val="Listeafsnit"/>
        <w:numPr>
          <w:ilvl w:val="0"/>
          <w:numId w:val="7"/>
        </w:numPr>
      </w:pPr>
      <w:r w:rsidRPr="00682C26">
        <w:t>Økonomiske ressourcer? Hvem betaler for pair, print etc</w:t>
      </w:r>
    </w:p>
    <w:p w:rsidR="00682C26" w:rsidRPr="00682C26" w:rsidRDefault="00682C26" w:rsidP="00682C26">
      <w:pPr>
        <w:pStyle w:val="Listeafsnit"/>
        <w:numPr>
          <w:ilvl w:val="0"/>
          <w:numId w:val="7"/>
        </w:numPr>
      </w:pPr>
      <w:r w:rsidRPr="00682C26">
        <w:t>Løftes som kommunalt projekt</w:t>
      </w:r>
    </w:p>
    <w:p w:rsidR="00682C26" w:rsidRPr="00682C26" w:rsidRDefault="00682C26" w:rsidP="00682C26">
      <w:pPr>
        <w:pStyle w:val="Listeafsnit"/>
        <w:numPr>
          <w:ilvl w:val="0"/>
          <w:numId w:val="7"/>
        </w:numPr>
      </w:pPr>
      <w:r w:rsidRPr="00682C26">
        <w:t>Bling bling genstand branding plus pr-værdi</w:t>
      </w:r>
    </w:p>
    <w:p w:rsidR="00682C26" w:rsidRPr="00682C26" w:rsidRDefault="00682C26" w:rsidP="00682C26">
      <w:pPr>
        <w:pStyle w:val="Listeafsnit"/>
        <w:numPr>
          <w:ilvl w:val="0"/>
          <w:numId w:val="7"/>
        </w:numPr>
      </w:pPr>
      <w:r w:rsidRPr="00682C26">
        <w:t>Kronologien?</w:t>
      </w:r>
    </w:p>
    <w:p w:rsidR="00682C26" w:rsidRPr="00682C26" w:rsidRDefault="00682C26" w:rsidP="00682C26">
      <w:pPr>
        <w:pStyle w:val="Listeafsnit"/>
        <w:numPr>
          <w:ilvl w:val="0"/>
          <w:numId w:val="7"/>
        </w:numPr>
      </w:pPr>
      <w:r w:rsidRPr="00682C26">
        <w:t>Satellit som katalysator, minimuseum.</w:t>
      </w:r>
    </w:p>
    <w:p w:rsidR="00682C26" w:rsidRPr="00682C26" w:rsidRDefault="00682C26" w:rsidP="00682C26">
      <w:pPr>
        <w:pStyle w:val="Listeafsnit"/>
        <w:numPr>
          <w:ilvl w:val="0"/>
          <w:numId w:val="7"/>
        </w:numPr>
      </w:pPr>
      <w:r w:rsidRPr="00682C26">
        <w:t>Større udstilling, større ramme, plancher der fortæller om DK’s rockhistorie</w:t>
      </w:r>
    </w:p>
    <w:p w:rsidR="00682C26" w:rsidRPr="00682C26" w:rsidRDefault="00682C26" w:rsidP="00682C26">
      <w:pPr>
        <w:pStyle w:val="Listeafsnit"/>
        <w:numPr>
          <w:ilvl w:val="0"/>
          <w:numId w:val="7"/>
        </w:numPr>
      </w:pPr>
      <w:r w:rsidRPr="00682C26">
        <w:t>Færdigt produkt før biblioteket kan gå ind i det</w:t>
      </w:r>
    </w:p>
    <w:p w:rsidR="00682C26" w:rsidRPr="00682C26" w:rsidRDefault="00682C26" w:rsidP="00682C26">
      <w:pPr>
        <w:pStyle w:val="Listeafsnit"/>
        <w:numPr>
          <w:ilvl w:val="0"/>
          <w:numId w:val="7"/>
        </w:numPr>
      </w:pPr>
      <w:r w:rsidRPr="00682C26">
        <w:t>Permanent skærm?</w:t>
      </w:r>
    </w:p>
    <w:p w:rsidR="00682C26" w:rsidRPr="00682C26" w:rsidRDefault="00682C26" w:rsidP="00682C26">
      <w:pPr>
        <w:pStyle w:val="Listeafsnit"/>
        <w:numPr>
          <w:ilvl w:val="0"/>
          <w:numId w:val="7"/>
        </w:numPr>
      </w:pPr>
      <w:r w:rsidRPr="00682C26">
        <w:t>Brug de gamle (og de nye) musikere i udstillings- og arrangementssammenhæng</w:t>
      </w:r>
    </w:p>
    <w:p w:rsidR="00682C26" w:rsidRPr="00682C26" w:rsidRDefault="00682C26" w:rsidP="00682C26">
      <w:pPr>
        <w:pStyle w:val="Listeafsnit"/>
        <w:numPr>
          <w:ilvl w:val="0"/>
          <w:numId w:val="7"/>
        </w:numPr>
      </w:pPr>
      <w:r w:rsidRPr="00682C26">
        <w:t xml:space="preserve">Arrangement med lokale som startskud </w:t>
      </w:r>
      <w:r w:rsidRPr="00682C26">
        <w:sym w:font="Wingdings" w:char="F0E0"/>
      </w:r>
      <w:r w:rsidRPr="00682C26">
        <w:t xml:space="preserve"> skabe opmærksomhed</w:t>
      </w:r>
    </w:p>
    <w:p w:rsidR="00682C26" w:rsidRPr="00682C26" w:rsidRDefault="00682C26" w:rsidP="00682C26">
      <w:pPr>
        <w:pStyle w:val="Listeafsnit"/>
        <w:numPr>
          <w:ilvl w:val="0"/>
          <w:numId w:val="7"/>
        </w:numPr>
      </w:pPr>
      <w:r w:rsidRPr="00682C26">
        <w:t xml:space="preserve"> Lokalarkivet skal engageres </w:t>
      </w:r>
      <w:r w:rsidRPr="00682C26">
        <w:sym w:font="Wingdings" w:char="F0E0"/>
      </w:r>
      <w:r w:rsidRPr="00682C26">
        <w:t xml:space="preserve"> De har interessen udover udstillingsperioden</w:t>
      </w:r>
    </w:p>
    <w:p w:rsidR="00682C26" w:rsidRPr="00682C26" w:rsidRDefault="00682C26" w:rsidP="00682C26">
      <w:pPr>
        <w:pStyle w:val="Listeafsnit"/>
        <w:numPr>
          <w:ilvl w:val="0"/>
          <w:numId w:val="7"/>
        </w:numPr>
      </w:pPr>
      <w:r w:rsidRPr="00682C26">
        <w:t>Lyd i udstillingen? (plus indsamling af lokal lyd)</w:t>
      </w:r>
    </w:p>
    <w:p w:rsidR="00682C26" w:rsidRPr="00682C26" w:rsidRDefault="00682C26" w:rsidP="00682C26">
      <w:pPr>
        <w:pStyle w:val="Listeafsnit"/>
        <w:numPr>
          <w:ilvl w:val="0"/>
          <w:numId w:val="7"/>
        </w:numPr>
      </w:pPr>
      <w:r w:rsidRPr="00682C26">
        <w:t>Formidle AV via skærme i stedet for ipads</w:t>
      </w:r>
    </w:p>
    <w:p w:rsidR="00682C26" w:rsidRPr="00682C26" w:rsidRDefault="00682C26" w:rsidP="00682C26">
      <w:pPr>
        <w:pStyle w:val="Listeafsnit"/>
        <w:numPr>
          <w:ilvl w:val="0"/>
          <w:numId w:val="7"/>
        </w:numPr>
      </w:pPr>
      <w:r w:rsidRPr="00682C26">
        <w:t>Rockens DK-kort som løftestang for et reelt samarbejde, hvor både museum og bibliotek bidrager</w:t>
      </w:r>
    </w:p>
    <w:p w:rsidR="00682C26" w:rsidRPr="00682C26" w:rsidRDefault="00682C26" w:rsidP="00682C26">
      <w:pPr>
        <w:pStyle w:val="Listeafsnit"/>
        <w:numPr>
          <w:ilvl w:val="0"/>
          <w:numId w:val="7"/>
        </w:numPr>
      </w:pPr>
      <w:r w:rsidRPr="00682C26">
        <w:t>Der mangler stemning i udstillingen</w:t>
      </w:r>
    </w:p>
    <w:p w:rsidR="00682C26" w:rsidRPr="00682C26" w:rsidRDefault="00682C26" w:rsidP="00682C26">
      <w:pPr>
        <w:pStyle w:val="Listeafsnit"/>
        <w:numPr>
          <w:ilvl w:val="0"/>
          <w:numId w:val="7"/>
        </w:numPr>
      </w:pPr>
      <w:r w:rsidRPr="00682C26">
        <w:t>Der mangler fysiske elementer</w:t>
      </w:r>
    </w:p>
    <w:p w:rsidR="00682C26" w:rsidRPr="00682C26" w:rsidRDefault="00682C26" w:rsidP="00682C26">
      <w:pPr>
        <w:pStyle w:val="Listeafsnit"/>
        <w:numPr>
          <w:ilvl w:val="0"/>
          <w:numId w:val="7"/>
        </w:numPr>
      </w:pPr>
      <w:r w:rsidRPr="00682C26">
        <w:t>”Jeg må lånes” (tydeliggøres)</w:t>
      </w:r>
    </w:p>
    <w:p w:rsidR="00682C26" w:rsidRPr="00682C26" w:rsidRDefault="00682C26" w:rsidP="00682C26">
      <w:pPr>
        <w:pStyle w:val="Listeafsnit"/>
        <w:numPr>
          <w:ilvl w:val="0"/>
          <w:numId w:val="7"/>
        </w:numPr>
      </w:pPr>
      <w:r w:rsidRPr="00682C26">
        <w:t>I hvilken grad står museet bag det udstillende bibliotek</w:t>
      </w:r>
    </w:p>
    <w:p w:rsidR="00682C26" w:rsidRPr="00682C26" w:rsidRDefault="00682C26" w:rsidP="00682C26">
      <w:pPr>
        <w:pStyle w:val="Listeafsnit"/>
        <w:numPr>
          <w:ilvl w:val="0"/>
          <w:numId w:val="7"/>
        </w:numPr>
      </w:pPr>
      <w:r w:rsidRPr="00682C26">
        <w:t>Møde i starten med brainstorming og rollefordeling</w:t>
      </w:r>
    </w:p>
    <w:p w:rsidR="00682C26" w:rsidRPr="00682C26" w:rsidRDefault="00682C26" w:rsidP="00682C26">
      <w:pPr>
        <w:pStyle w:val="Listeafsnit"/>
        <w:numPr>
          <w:ilvl w:val="0"/>
          <w:numId w:val="7"/>
        </w:numPr>
      </w:pPr>
      <w:r w:rsidRPr="00682C26">
        <w:t>Bibzoom bus kommer tom – dårlig idé</w:t>
      </w:r>
    </w:p>
    <w:p w:rsidR="00682C26" w:rsidRPr="00682C26" w:rsidRDefault="00682C26" w:rsidP="00682C26">
      <w:pPr>
        <w:pStyle w:val="Listeafsnit"/>
        <w:numPr>
          <w:ilvl w:val="0"/>
          <w:numId w:val="7"/>
        </w:numPr>
      </w:pPr>
      <w:r w:rsidRPr="00682C26">
        <w:t>Gode vejledninger er en nødvendighed – så man kan putte noget i Auresma (app)</w:t>
      </w:r>
    </w:p>
    <w:p w:rsidR="00682C26" w:rsidRPr="00682C26" w:rsidRDefault="00682C26" w:rsidP="00682C26">
      <w:pPr>
        <w:pStyle w:val="Listeafsnit"/>
        <w:numPr>
          <w:ilvl w:val="0"/>
          <w:numId w:val="7"/>
        </w:numPr>
      </w:pPr>
      <w:r w:rsidRPr="00682C26">
        <w:t>Tal på posterne</w:t>
      </w:r>
    </w:p>
    <w:p w:rsidR="00682C26" w:rsidRPr="00682C26" w:rsidRDefault="00682C26" w:rsidP="00682C26">
      <w:pPr>
        <w:pStyle w:val="Listeafsnit"/>
        <w:numPr>
          <w:ilvl w:val="0"/>
          <w:numId w:val="7"/>
        </w:numPr>
      </w:pPr>
      <w:r w:rsidRPr="00682C26">
        <w:t>Ét forløb gennem udstilling</w:t>
      </w:r>
    </w:p>
    <w:p w:rsidR="00682C26" w:rsidRPr="00682C26" w:rsidRDefault="00682C26" w:rsidP="00682C26">
      <w:pPr>
        <w:pStyle w:val="Listeafsnit"/>
        <w:numPr>
          <w:ilvl w:val="0"/>
          <w:numId w:val="7"/>
        </w:numPr>
      </w:pPr>
      <w:r w:rsidRPr="00682C26">
        <w:t>Bedre lyd</w:t>
      </w:r>
    </w:p>
    <w:p w:rsidR="00682C26" w:rsidRPr="00682C26" w:rsidRDefault="00682C26" w:rsidP="00682C26">
      <w:pPr>
        <w:pStyle w:val="Listeafsnit"/>
        <w:numPr>
          <w:ilvl w:val="0"/>
          <w:numId w:val="7"/>
        </w:numPr>
      </w:pPr>
      <w:r w:rsidRPr="00682C26">
        <w:lastRenderedPageBreak/>
        <w:t>Guidede ture og mere hjælp til brugerne</w:t>
      </w:r>
    </w:p>
    <w:p w:rsidR="00682C26" w:rsidRPr="00682C26" w:rsidRDefault="00682C26" w:rsidP="00682C26">
      <w:pPr>
        <w:pStyle w:val="Listeafsnit"/>
        <w:numPr>
          <w:ilvl w:val="0"/>
          <w:numId w:val="7"/>
        </w:numPr>
      </w:pPr>
      <w:r w:rsidRPr="00682C26">
        <w:t>Mere struktur på indhold og temaer</w:t>
      </w:r>
    </w:p>
    <w:p w:rsidR="00682C26" w:rsidRPr="00682C26" w:rsidRDefault="00682C26" w:rsidP="00682C26">
      <w:pPr>
        <w:pStyle w:val="Listeafsnit"/>
        <w:numPr>
          <w:ilvl w:val="0"/>
          <w:numId w:val="7"/>
        </w:numPr>
      </w:pPr>
      <w:r w:rsidRPr="00682C26">
        <w:t>Lyd/musik i udstilling</w:t>
      </w:r>
    </w:p>
    <w:p w:rsidR="00682C26" w:rsidRPr="00682C26" w:rsidRDefault="00682C26" w:rsidP="00682C26">
      <w:pPr>
        <w:pStyle w:val="Listeafsnit"/>
        <w:numPr>
          <w:ilvl w:val="0"/>
          <w:numId w:val="7"/>
        </w:numPr>
      </w:pPr>
      <w:r w:rsidRPr="00682C26">
        <w:t>Playlister</w:t>
      </w:r>
    </w:p>
    <w:p w:rsidR="00682C26" w:rsidRPr="00682C26" w:rsidRDefault="00682C26" w:rsidP="00682C26">
      <w:pPr>
        <w:pStyle w:val="Listeafsnit"/>
        <w:numPr>
          <w:ilvl w:val="0"/>
          <w:numId w:val="7"/>
        </w:numPr>
      </w:pPr>
      <w:r w:rsidRPr="00682C26">
        <w:t>Oplevelse med hjem</w:t>
      </w:r>
    </w:p>
    <w:p w:rsidR="00682C26" w:rsidRPr="00682C26" w:rsidRDefault="00682C26" w:rsidP="00682C26">
      <w:pPr>
        <w:pStyle w:val="Listeafsnit"/>
        <w:numPr>
          <w:ilvl w:val="0"/>
          <w:numId w:val="7"/>
        </w:numPr>
      </w:pPr>
      <w:r w:rsidRPr="00682C26">
        <w:t>Ekskluderer teknikken nogen?</w:t>
      </w:r>
    </w:p>
    <w:p w:rsidR="00682C26" w:rsidRPr="00682C26" w:rsidRDefault="00682C26" w:rsidP="00682C26">
      <w:pPr>
        <w:pStyle w:val="Listeafsnit"/>
        <w:numPr>
          <w:ilvl w:val="0"/>
          <w:numId w:val="7"/>
        </w:numPr>
      </w:pPr>
      <w:r w:rsidRPr="00682C26">
        <w:t>Augmented reality på plakaterne</w:t>
      </w:r>
    </w:p>
    <w:p w:rsidR="00682C26" w:rsidRPr="00682C26" w:rsidRDefault="00682C26" w:rsidP="00682C26">
      <w:pPr>
        <w:pStyle w:val="Listeafsnit"/>
        <w:numPr>
          <w:ilvl w:val="0"/>
          <w:numId w:val="7"/>
        </w:numPr>
      </w:pPr>
      <w:r w:rsidRPr="00682C26">
        <w:t>For spredt indhold/ 2 udstillinger i én</w:t>
      </w:r>
    </w:p>
    <w:p w:rsidR="00682C26" w:rsidRPr="00682C26" w:rsidRDefault="00682C26" w:rsidP="00682C26">
      <w:pPr>
        <w:pStyle w:val="Listeafsnit"/>
        <w:numPr>
          <w:ilvl w:val="0"/>
          <w:numId w:val="7"/>
        </w:numPr>
      </w:pPr>
      <w:r w:rsidRPr="00682C26">
        <w:t>Hvid bog om museum/ Bibsamarbejde</w:t>
      </w:r>
    </w:p>
    <w:p w:rsidR="00682C26" w:rsidRPr="00682C26" w:rsidRDefault="00682C26" w:rsidP="00682C26">
      <w:pPr>
        <w:pStyle w:val="Listeafsnit"/>
        <w:numPr>
          <w:ilvl w:val="0"/>
          <w:numId w:val="7"/>
        </w:numPr>
      </w:pPr>
      <w:r w:rsidRPr="00682C26">
        <w:t>Adskille sig fra biblioteksudstilling</w:t>
      </w:r>
    </w:p>
    <w:p w:rsidR="00682C26" w:rsidRPr="00682C26" w:rsidRDefault="00682C26" w:rsidP="00682C26">
      <w:pPr>
        <w:pStyle w:val="Listeafsnit"/>
        <w:numPr>
          <w:ilvl w:val="0"/>
          <w:numId w:val="7"/>
        </w:numPr>
      </w:pPr>
      <w:r w:rsidRPr="00682C26">
        <w:t>Hvad føølger med på udstilling</w:t>
      </w:r>
    </w:p>
    <w:p w:rsidR="00682C26" w:rsidRPr="00682C26" w:rsidRDefault="00682C26" w:rsidP="00682C26">
      <w:pPr>
        <w:pStyle w:val="Listeafsnit"/>
        <w:numPr>
          <w:ilvl w:val="0"/>
          <w:numId w:val="7"/>
        </w:numPr>
      </w:pPr>
      <w:r w:rsidRPr="00682C26">
        <w:t>En grundskabelon som biblioteket kan bygge videre på</w:t>
      </w:r>
    </w:p>
    <w:p w:rsidR="00682C26" w:rsidRPr="00682C26" w:rsidRDefault="00682C26" w:rsidP="00682C26">
      <w:pPr>
        <w:pStyle w:val="Listeafsnit"/>
        <w:numPr>
          <w:ilvl w:val="0"/>
          <w:numId w:val="7"/>
        </w:numPr>
      </w:pPr>
      <w:r w:rsidRPr="00682C26">
        <w:t>Kan biblioteket finde</w:t>
      </w:r>
    </w:p>
    <w:p w:rsidR="00682C26" w:rsidRPr="00682C26" w:rsidRDefault="00682C26" w:rsidP="00682C26">
      <w:pPr>
        <w:pStyle w:val="Listeafsnit"/>
        <w:numPr>
          <w:ilvl w:val="0"/>
          <w:numId w:val="7"/>
        </w:numPr>
      </w:pPr>
      <w:r w:rsidRPr="00682C26">
        <w:t>Kunne man forestille sig at museet kom med en overordnet kronologi som biblioteket kunne bidrage til?</w:t>
      </w:r>
    </w:p>
    <w:p w:rsidR="00682C26" w:rsidRPr="00682C26" w:rsidRDefault="00682C26" w:rsidP="00682C26">
      <w:pPr>
        <w:pStyle w:val="Listeafsnit"/>
        <w:numPr>
          <w:ilvl w:val="0"/>
          <w:numId w:val="7"/>
        </w:numPr>
      </w:pPr>
      <w:r w:rsidRPr="00682C26">
        <w:t>Fleksibiliteten er vigtigt – Odense Bibliotek har fx</w:t>
      </w:r>
    </w:p>
    <w:p w:rsidR="00682C26" w:rsidRPr="00682C26" w:rsidRDefault="00682C26" w:rsidP="00682C26">
      <w:pPr>
        <w:pStyle w:val="Listeafsnit"/>
        <w:numPr>
          <w:ilvl w:val="0"/>
          <w:numId w:val="7"/>
        </w:numPr>
      </w:pPr>
      <w:r w:rsidRPr="00682C26">
        <w:t>Delelementerne udgør den røde tråd</w:t>
      </w:r>
    </w:p>
    <w:p w:rsidR="00682C26" w:rsidRPr="00682C26" w:rsidRDefault="00682C26" w:rsidP="00682C26">
      <w:pPr>
        <w:pStyle w:val="Listeafsnit"/>
        <w:numPr>
          <w:ilvl w:val="0"/>
          <w:numId w:val="7"/>
        </w:numPr>
      </w:pPr>
      <w:r w:rsidRPr="00682C26">
        <w:t>Lokale samarbejdspartnere som tovholder, finde lokale ressourcer</w:t>
      </w:r>
    </w:p>
    <w:p w:rsidR="00682C26" w:rsidRPr="00682C26" w:rsidRDefault="00682C26" w:rsidP="00682C26">
      <w:pPr>
        <w:pStyle w:val="Listeafsnit"/>
        <w:numPr>
          <w:ilvl w:val="0"/>
          <w:numId w:val="7"/>
        </w:numPr>
      </w:pPr>
      <w:r w:rsidRPr="00682C26">
        <w:t>Kritisk masse – bundniveau/ prædefinerede elementer</w:t>
      </w:r>
    </w:p>
    <w:p w:rsidR="00682C26" w:rsidRPr="00682C26" w:rsidRDefault="00682C26" w:rsidP="00682C26">
      <w:pPr>
        <w:pStyle w:val="Listeafsnit"/>
        <w:numPr>
          <w:ilvl w:val="0"/>
          <w:numId w:val="7"/>
        </w:numPr>
      </w:pPr>
      <w:r w:rsidRPr="00682C26">
        <w:t>Hvem er afsender på projektet? Kvalitetssikring?</w:t>
      </w:r>
    </w:p>
    <w:p w:rsidR="00682C26" w:rsidRPr="00682C26" w:rsidRDefault="00682C26" w:rsidP="00682C26">
      <w:pPr>
        <w:pStyle w:val="Listeafsnit"/>
        <w:numPr>
          <w:ilvl w:val="0"/>
          <w:numId w:val="7"/>
        </w:numPr>
      </w:pPr>
      <w:r w:rsidRPr="00682C26">
        <w:t>Halvt års forberedelse</w:t>
      </w:r>
    </w:p>
    <w:p w:rsidR="00682C26" w:rsidRPr="00682C26" w:rsidRDefault="00682C26" w:rsidP="00682C26">
      <w:pPr>
        <w:pStyle w:val="Listeafsnit"/>
        <w:numPr>
          <w:ilvl w:val="0"/>
          <w:numId w:val="7"/>
        </w:numPr>
      </w:pPr>
      <w:r w:rsidRPr="00682C26">
        <w:t>Flere quizzer</w:t>
      </w:r>
    </w:p>
    <w:p w:rsidR="00682C26" w:rsidRPr="00682C26" w:rsidRDefault="00682C26" w:rsidP="00682C26">
      <w:pPr>
        <w:pStyle w:val="Listeafsnit"/>
        <w:numPr>
          <w:ilvl w:val="0"/>
          <w:numId w:val="7"/>
        </w:numPr>
      </w:pPr>
      <w:r w:rsidRPr="00682C26">
        <w:t>Genstande fra museet, wowfaktoren</w:t>
      </w:r>
    </w:p>
    <w:p w:rsidR="00682C26" w:rsidRPr="00682C26" w:rsidRDefault="00682C26" w:rsidP="00682C26">
      <w:pPr>
        <w:pStyle w:val="Listeafsnit"/>
        <w:numPr>
          <w:ilvl w:val="0"/>
          <w:numId w:val="7"/>
        </w:numPr>
      </w:pPr>
      <w:r w:rsidRPr="00682C26">
        <w:t>Redaktionsgruppe</w:t>
      </w:r>
    </w:p>
    <w:p w:rsidR="00682C26" w:rsidRPr="00682C26" w:rsidRDefault="00682C26" w:rsidP="00682C26">
      <w:pPr>
        <w:pStyle w:val="Listeafsnit"/>
        <w:numPr>
          <w:ilvl w:val="0"/>
          <w:numId w:val="7"/>
        </w:numPr>
      </w:pPr>
      <w:r w:rsidRPr="00682C26">
        <w:t>Billetter til lokale museer som gulerod</w:t>
      </w:r>
    </w:p>
    <w:sectPr w:rsidR="00682C26" w:rsidRPr="00682C26" w:rsidSect="006B4BE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A6" w:rsidRDefault="00DF11A6" w:rsidP="00682C26">
      <w:pPr>
        <w:spacing w:after="0" w:line="240" w:lineRule="auto"/>
      </w:pPr>
      <w:r>
        <w:separator/>
      </w:r>
    </w:p>
  </w:endnote>
  <w:endnote w:type="continuationSeparator" w:id="0">
    <w:p w:rsidR="00DF11A6" w:rsidRDefault="00DF11A6" w:rsidP="0068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26" w:rsidRDefault="00682C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26" w:rsidRDefault="00682C2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26" w:rsidRDefault="00682C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A6" w:rsidRDefault="00DF11A6" w:rsidP="00682C26">
      <w:pPr>
        <w:spacing w:after="0" w:line="240" w:lineRule="auto"/>
      </w:pPr>
      <w:r>
        <w:separator/>
      </w:r>
    </w:p>
  </w:footnote>
  <w:footnote w:type="continuationSeparator" w:id="0">
    <w:p w:rsidR="00DF11A6" w:rsidRDefault="00DF11A6" w:rsidP="0068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26" w:rsidRDefault="00682C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416"/>
      <w:docPartObj>
        <w:docPartGallery w:val="Page Numbers (Top of Page)"/>
        <w:docPartUnique/>
      </w:docPartObj>
    </w:sdtPr>
    <w:sdtEndPr/>
    <w:sdtContent>
      <w:p w:rsidR="00682C26" w:rsidRDefault="008E338B">
        <w:pPr>
          <w:pStyle w:val="Sidehoved"/>
        </w:pPr>
        <w:r>
          <w:fldChar w:fldCharType="begin"/>
        </w:r>
        <w:r w:rsidR="00682C26">
          <w:instrText xml:space="preserve"> PAGE   \* MERGEFORMAT </w:instrText>
        </w:r>
        <w:r>
          <w:fldChar w:fldCharType="separate"/>
        </w:r>
        <w:r w:rsidR="00030D33">
          <w:rPr>
            <w:noProof/>
          </w:rPr>
          <w:t>2</w:t>
        </w:r>
        <w:r>
          <w:fldChar w:fldCharType="end"/>
        </w:r>
      </w:p>
    </w:sdtContent>
  </w:sdt>
  <w:p w:rsidR="00682C26" w:rsidRDefault="00682C2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26" w:rsidRDefault="00682C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C3B"/>
    <w:multiLevelType w:val="hybridMultilevel"/>
    <w:tmpl w:val="E78EC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6F202A"/>
    <w:multiLevelType w:val="hybridMultilevel"/>
    <w:tmpl w:val="46EE6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E0E47D8"/>
    <w:multiLevelType w:val="hybridMultilevel"/>
    <w:tmpl w:val="FB5A7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7BB7B88"/>
    <w:multiLevelType w:val="hybridMultilevel"/>
    <w:tmpl w:val="A64C3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D029CB"/>
    <w:multiLevelType w:val="hybridMultilevel"/>
    <w:tmpl w:val="13200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B9921D4"/>
    <w:multiLevelType w:val="hybridMultilevel"/>
    <w:tmpl w:val="F9E8C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EB57308"/>
    <w:multiLevelType w:val="hybridMultilevel"/>
    <w:tmpl w:val="8FD21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2C26"/>
    <w:rsid w:val="00030D33"/>
    <w:rsid w:val="003A28F9"/>
    <w:rsid w:val="00577619"/>
    <w:rsid w:val="0065118A"/>
    <w:rsid w:val="00682C26"/>
    <w:rsid w:val="00886F2C"/>
    <w:rsid w:val="008E338B"/>
    <w:rsid w:val="00BB65BB"/>
    <w:rsid w:val="00C61BC4"/>
    <w:rsid w:val="00DF11A6"/>
    <w:rsid w:val="00F44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2C26"/>
    <w:pPr>
      <w:ind w:left="720"/>
      <w:contextualSpacing/>
    </w:pPr>
    <w:rPr>
      <w:rFonts w:ascii="Calibri" w:eastAsia="Calibri" w:hAnsi="Calibri" w:cs="Times New Roman"/>
    </w:rPr>
  </w:style>
  <w:style w:type="paragraph" w:styleId="Sidehoved">
    <w:name w:val="header"/>
    <w:basedOn w:val="Normal"/>
    <w:link w:val="SidehovedTegn"/>
    <w:uiPriority w:val="99"/>
    <w:unhideWhenUsed/>
    <w:rsid w:val="00682C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2C26"/>
  </w:style>
  <w:style w:type="paragraph" w:styleId="Sidefod">
    <w:name w:val="footer"/>
    <w:basedOn w:val="Normal"/>
    <w:link w:val="SidefodTegn"/>
    <w:uiPriority w:val="99"/>
    <w:semiHidden/>
    <w:unhideWhenUsed/>
    <w:rsid w:val="00682C2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82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7029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Lunde Ljungberg</dc:creator>
  <cp:lastModifiedBy>Ulla Kvist</cp:lastModifiedBy>
  <cp:revision>2</cp:revision>
  <dcterms:created xsi:type="dcterms:W3CDTF">2015-06-22T12:24:00Z</dcterms:created>
  <dcterms:modified xsi:type="dcterms:W3CDTF">2015-06-22T12:24:00Z</dcterms:modified>
</cp:coreProperties>
</file>