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0CC" w:rsidRDefault="007960CC" w:rsidP="007960CC">
      <w:pPr>
        <w:pStyle w:val="Almindeligtekst"/>
        <w:jc w:val="center"/>
        <w:rPr>
          <w:rFonts w:ascii="Arial" w:hAnsi="Arial" w:cs="Arial"/>
          <w:b/>
          <w:sz w:val="20"/>
          <w:szCs w:val="20"/>
        </w:rPr>
      </w:pPr>
      <w:r w:rsidRPr="00C250E1">
        <w:rPr>
          <w:rFonts w:ascii="Arial" w:hAnsi="Arial" w:cs="Arial"/>
          <w:b/>
          <w:sz w:val="20"/>
          <w:szCs w:val="20"/>
        </w:rPr>
        <w:t>ERFARINGSOPSAMLING I FORBINDELSE MED G.E.N.I.U.S.</w:t>
      </w:r>
      <w:r>
        <w:rPr>
          <w:rFonts w:ascii="Arial" w:hAnsi="Arial" w:cs="Arial"/>
          <w:b/>
          <w:sz w:val="20"/>
          <w:szCs w:val="20"/>
        </w:rPr>
        <w:br/>
      </w:r>
    </w:p>
    <w:p w:rsidR="007960CC" w:rsidRDefault="007960CC" w:rsidP="007960CC">
      <w:pPr>
        <w:pStyle w:val="Almindeligtekst"/>
        <w:jc w:val="center"/>
        <w:rPr>
          <w:rFonts w:ascii="Arial" w:hAnsi="Arial" w:cs="Arial"/>
          <w:b/>
          <w:sz w:val="20"/>
          <w:szCs w:val="20"/>
        </w:rPr>
      </w:pPr>
    </w:p>
    <w:p w:rsidR="007960CC" w:rsidRPr="00C250E1" w:rsidRDefault="007960CC" w:rsidP="007960CC">
      <w:pPr>
        <w:pStyle w:val="Almindeligtekst"/>
        <w:jc w:val="center"/>
        <w:rPr>
          <w:rFonts w:ascii="Arial" w:hAnsi="Arial" w:cs="Arial"/>
          <w:b/>
          <w:sz w:val="20"/>
          <w:szCs w:val="20"/>
        </w:rPr>
      </w:pPr>
      <w:r>
        <w:rPr>
          <w:rFonts w:ascii="Arial" w:hAnsi="Arial" w:cs="Arial"/>
          <w:b/>
          <w:sz w:val="20"/>
          <w:szCs w:val="20"/>
        </w:rPr>
        <w:t xml:space="preserve">Af Christina Wandi på vegne af projektgruppen </w:t>
      </w:r>
      <w:r w:rsidRPr="00C250E1">
        <w:rPr>
          <w:rFonts w:ascii="Arial" w:hAnsi="Arial" w:cs="Arial"/>
          <w:b/>
          <w:sz w:val="20"/>
          <w:szCs w:val="20"/>
        </w:rPr>
        <w:br/>
      </w:r>
    </w:p>
    <w:p w:rsidR="007960CC" w:rsidRDefault="007960CC" w:rsidP="007960CC">
      <w:pPr>
        <w:pStyle w:val="Almindeligtekst"/>
        <w:rPr>
          <w:rFonts w:ascii="Arial" w:hAnsi="Arial" w:cs="Arial"/>
          <w:i/>
          <w:sz w:val="20"/>
          <w:szCs w:val="20"/>
        </w:rPr>
      </w:pPr>
      <w:r>
        <w:rPr>
          <w:rFonts w:ascii="Arial" w:hAnsi="Arial" w:cs="Arial"/>
          <w:i/>
          <w:sz w:val="20"/>
          <w:szCs w:val="20"/>
        </w:rPr>
        <w:t>Denne erfaringsopsamling</w:t>
      </w:r>
      <w:r w:rsidRPr="00C250E1">
        <w:rPr>
          <w:rFonts w:ascii="Arial" w:hAnsi="Arial" w:cs="Arial"/>
          <w:i/>
          <w:sz w:val="20"/>
          <w:szCs w:val="20"/>
        </w:rPr>
        <w:t xml:space="preserve"> er udarbejdet af projektgruppen, på baggrund af et evalueringsmøde imellem projektgruppen og de to </w:t>
      </w:r>
      <w:r>
        <w:rPr>
          <w:rFonts w:ascii="Arial" w:hAnsi="Arial" w:cs="Arial"/>
          <w:i/>
          <w:sz w:val="20"/>
          <w:szCs w:val="20"/>
        </w:rPr>
        <w:t>bestyrelses</w:t>
      </w:r>
      <w:r w:rsidRPr="00C250E1">
        <w:rPr>
          <w:rFonts w:ascii="Arial" w:hAnsi="Arial" w:cs="Arial"/>
          <w:i/>
          <w:sz w:val="20"/>
          <w:szCs w:val="20"/>
        </w:rPr>
        <w:t xml:space="preserve">medlemmer fra Københavns Astronomiske Forening, som deltog i modningsprojektet. Rapporten har form af en praktisk erfaringsopsamling </w:t>
      </w:r>
      <w:r>
        <w:rPr>
          <w:rFonts w:ascii="Arial" w:hAnsi="Arial" w:cs="Arial"/>
          <w:i/>
          <w:sz w:val="20"/>
          <w:szCs w:val="20"/>
        </w:rPr>
        <w:t>i forhold til proces og resultat</w:t>
      </w:r>
      <w:r w:rsidRPr="00C250E1">
        <w:rPr>
          <w:rFonts w:ascii="Arial" w:hAnsi="Arial" w:cs="Arial"/>
          <w:i/>
          <w:sz w:val="20"/>
          <w:szCs w:val="20"/>
        </w:rPr>
        <w:t>, og skal læses i sammenhæng med projektets følgeforsker Kjetil Sandviks rapport, som rummer refleksioner over målsætning, metode og resultater i projektet.</w:t>
      </w:r>
    </w:p>
    <w:p w:rsidR="007960CC" w:rsidRDefault="007960CC" w:rsidP="007960CC">
      <w:pPr>
        <w:pStyle w:val="Almindeligtekst"/>
        <w:rPr>
          <w:rFonts w:ascii="Arial" w:hAnsi="Arial" w:cs="Arial"/>
          <w:i/>
          <w:sz w:val="20"/>
          <w:szCs w:val="20"/>
        </w:rPr>
      </w:pPr>
      <w:r>
        <w:rPr>
          <w:rFonts w:ascii="Arial" w:hAnsi="Arial" w:cs="Arial"/>
          <w:i/>
          <w:sz w:val="20"/>
          <w:szCs w:val="20"/>
        </w:rPr>
        <w:br/>
      </w:r>
    </w:p>
    <w:p w:rsidR="007960CC" w:rsidRPr="00245931" w:rsidRDefault="007960CC" w:rsidP="007960CC">
      <w:pPr>
        <w:pStyle w:val="Almindeligtekst"/>
        <w:rPr>
          <w:rFonts w:ascii="Arial" w:hAnsi="Arial" w:cs="Arial"/>
          <w:b/>
          <w:sz w:val="20"/>
          <w:szCs w:val="20"/>
        </w:rPr>
      </w:pPr>
      <w:r w:rsidRPr="00245931">
        <w:rPr>
          <w:rFonts w:ascii="Arial" w:hAnsi="Arial" w:cs="Arial"/>
          <w:b/>
          <w:sz w:val="20"/>
          <w:szCs w:val="20"/>
        </w:rPr>
        <w:t xml:space="preserve">Projektgruppens overordnede indtryk efter at have arbejdet tre måneder med modningsprojektet er, at der er god grund til at arbejde med metoder indenfor </w:t>
      </w:r>
      <w:proofErr w:type="spellStart"/>
      <w:r w:rsidRPr="00245931">
        <w:rPr>
          <w:rFonts w:ascii="Arial" w:hAnsi="Arial" w:cs="Arial"/>
          <w:b/>
          <w:sz w:val="20"/>
          <w:szCs w:val="20"/>
        </w:rPr>
        <w:t>community</w:t>
      </w:r>
      <w:proofErr w:type="spellEnd"/>
      <w:r w:rsidRPr="00245931">
        <w:rPr>
          <w:rFonts w:ascii="Arial" w:hAnsi="Arial" w:cs="Arial"/>
          <w:b/>
          <w:sz w:val="20"/>
          <w:szCs w:val="20"/>
        </w:rPr>
        <w:t xml:space="preserve"> </w:t>
      </w:r>
      <w:proofErr w:type="spellStart"/>
      <w:r w:rsidRPr="00245931">
        <w:rPr>
          <w:rFonts w:ascii="Arial" w:hAnsi="Arial" w:cs="Arial"/>
          <w:b/>
          <w:sz w:val="20"/>
          <w:szCs w:val="20"/>
        </w:rPr>
        <w:t>building</w:t>
      </w:r>
      <w:proofErr w:type="spellEnd"/>
      <w:r w:rsidRPr="00245931">
        <w:rPr>
          <w:rFonts w:ascii="Arial" w:hAnsi="Arial" w:cs="Arial"/>
          <w:b/>
          <w:sz w:val="20"/>
          <w:szCs w:val="20"/>
        </w:rPr>
        <w:t xml:space="preserve"> på bibliotekerne i forhold til at nå nye målgrupper, her den voksne mand, men også at der er grundlag for yderligere udforskning af metoder og praktiske erfaringer i forhold til området.</w:t>
      </w:r>
    </w:p>
    <w:p w:rsidR="007960CC" w:rsidRPr="00BF78CD" w:rsidRDefault="007960CC" w:rsidP="007960CC">
      <w:pPr>
        <w:pStyle w:val="Almindeligtekst"/>
        <w:rPr>
          <w:rFonts w:ascii="Arial" w:hAnsi="Arial" w:cs="Arial"/>
          <w:b/>
          <w:color w:val="365F91" w:themeColor="accent1" w:themeShade="BF"/>
          <w:sz w:val="20"/>
          <w:szCs w:val="20"/>
        </w:rPr>
      </w:pPr>
    </w:p>
    <w:p w:rsidR="00C06A19" w:rsidRPr="00BF78CD" w:rsidRDefault="00C06A19" w:rsidP="007960CC">
      <w:pPr>
        <w:pStyle w:val="Almindeligtekst"/>
        <w:rPr>
          <w:rFonts w:ascii="Arial" w:hAnsi="Arial" w:cs="Arial"/>
          <w:b/>
          <w:color w:val="365F91" w:themeColor="accent1" w:themeShade="BF"/>
          <w:sz w:val="20"/>
          <w:szCs w:val="20"/>
        </w:rPr>
      </w:pPr>
      <w:r w:rsidRPr="00BF78CD">
        <w:rPr>
          <w:rFonts w:ascii="Arial" w:hAnsi="Arial" w:cs="Arial"/>
          <w:b/>
          <w:color w:val="365F91" w:themeColor="accent1" w:themeShade="BF"/>
          <w:sz w:val="20"/>
          <w:szCs w:val="20"/>
        </w:rPr>
        <w:t xml:space="preserve">PRAKTISKE ERFARINGER I FORHOLD TIL AT ARBEJDE MED COMMUNITY BUILDING </w:t>
      </w:r>
      <w:r w:rsidR="00BF78CD">
        <w:rPr>
          <w:rFonts w:ascii="Arial" w:hAnsi="Arial" w:cs="Arial"/>
          <w:b/>
          <w:color w:val="365F91" w:themeColor="accent1" w:themeShade="BF"/>
          <w:sz w:val="20"/>
          <w:szCs w:val="20"/>
        </w:rPr>
        <w:br/>
      </w:r>
      <w:r w:rsidRPr="00BF78CD">
        <w:rPr>
          <w:rFonts w:ascii="Arial" w:hAnsi="Arial" w:cs="Arial"/>
          <w:b/>
          <w:color w:val="365F91" w:themeColor="accent1" w:themeShade="BF"/>
          <w:sz w:val="20"/>
          <w:szCs w:val="20"/>
        </w:rPr>
        <w:t>SOM BIBLIOTEK</w:t>
      </w:r>
    </w:p>
    <w:p w:rsidR="007960CC" w:rsidRDefault="007960CC" w:rsidP="007960CC">
      <w:pPr>
        <w:pStyle w:val="Almindeligtekst"/>
        <w:rPr>
          <w:rFonts w:ascii="Arial" w:hAnsi="Arial" w:cs="Arial"/>
          <w:sz w:val="20"/>
          <w:szCs w:val="20"/>
        </w:rPr>
      </w:pPr>
      <w:r w:rsidRPr="007960CC">
        <w:rPr>
          <w:b/>
        </w:rPr>
        <w:br/>
      </w:r>
      <w:r w:rsidRPr="00C250E1">
        <w:rPr>
          <w:rFonts w:ascii="Arial" w:hAnsi="Arial" w:cs="Arial"/>
          <w:b/>
          <w:sz w:val="20"/>
          <w:szCs w:val="20"/>
        </w:rPr>
        <w:t>DET BETALER SIG AT OVERVEJE HVILKET FÆLLESSKAB MAN VIL INVITERE IND I PROCESSEN</w:t>
      </w:r>
      <w:r w:rsidRPr="00C250E1">
        <w:rPr>
          <w:rFonts w:ascii="Arial" w:hAnsi="Arial" w:cs="Arial"/>
          <w:b/>
          <w:sz w:val="20"/>
          <w:szCs w:val="20"/>
        </w:rPr>
        <w:br/>
      </w:r>
      <w:r w:rsidRPr="00C250E1">
        <w:rPr>
          <w:rFonts w:ascii="Arial" w:hAnsi="Arial" w:cs="Arial"/>
          <w:sz w:val="20"/>
          <w:szCs w:val="20"/>
        </w:rPr>
        <w:t>Interessefællesskaber er forskellige. Både hvad angår organisering</w:t>
      </w:r>
      <w:r>
        <w:rPr>
          <w:rFonts w:ascii="Arial" w:hAnsi="Arial" w:cs="Arial"/>
          <w:sz w:val="20"/>
          <w:szCs w:val="20"/>
        </w:rPr>
        <w:t xml:space="preserve">, hvad der lægges vægt på osv. </w:t>
      </w:r>
      <w:r w:rsidRPr="00C250E1">
        <w:rPr>
          <w:rFonts w:ascii="Arial" w:hAnsi="Arial" w:cs="Arial"/>
          <w:sz w:val="20"/>
          <w:szCs w:val="20"/>
        </w:rPr>
        <w:t xml:space="preserve">Derfor kan det betale sig at bruge tid til dels at overveje hvilket interessefællesskab, som man gerne vil invitere ind i processen, hvad karakteristika det har, og undersøge hvilken form for fællesskab der er tale om. </w:t>
      </w:r>
    </w:p>
    <w:p w:rsidR="007960CC" w:rsidRPr="00C250E1" w:rsidRDefault="007960CC" w:rsidP="007960CC">
      <w:pPr>
        <w:pStyle w:val="Almindeligtekst"/>
        <w:rPr>
          <w:rFonts w:ascii="Arial" w:hAnsi="Arial" w:cs="Arial"/>
          <w:b/>
          <w:sz w:val="20"/>
          <w:szCs w:val="20"/>
        </w:rPr>
      </w:pPr>
    </w:p>
    <w:p w:rsidR="007960CC" w:rsidRPr="00C250E1" w:rsidRDefault="007960CC" w:rsidP="007960CC">
      <w:pPr>
        <w:spacing w:line="240" w:lineRule="auto"/>
        <w:rPr>
          <w:rFonts w:ascii="Arial" w:hAnsi="Arial" w:cs="Arial"/>
          <w:sz w:val="20"/>
          <w:szCs w:val="20"/>
        </w:rPr>
      </w:pPr>
      <w:r w:rsidRPr="00C250E1">
        <w:rPr>
          <w:rFonts w:ascii="Arial" w:hAnsi="Arial" w:cs="Arial"/>
          <w:b/>
          <w:color w:val="000000" w:themeColor="text1"/>
          <w:sz w:val="20"/>
          <w:szCs w:val="20"/>
        </w:rPr>
        <w:t xml:space="preserve">SAMARBEJDET </w:t>
      </w:r>
      <w:r>
        <w:rPr>
          <w:rFonts w:ascii="Arial" w:hAnsi="Arial" w:cs="Arial"/>
          <w:b/>
          <w:color w:val="000000" w:themeColor="text1"/>
          <w:sz w:val="20"/>
          <w:szCs w:val="20"/>
        </w:rPr>
        <w:t>MED ET FAGLIGT FÆLLESSKAB</w:t>
      </w:r>
      <w:r>
        <w:rPr>
          <w:rFonts w:ascii="Arial" w:hAnsi="Arial" w:cs="Arial"/>
          <w:b/>
          <w:color w:val="000000" w:themeColor="text1"/>
          <w:sz w:val="20"/>
          <w:szCs w:val="20"/>
        </w:rPr>
        <w:br/>
      </w:r>
      <w:r>
        <w:rPr>
          <w:rFonts w:ascii="Arial" w:hAnsi="Arial" w:cs="Arial"/>
          <w:color w:val="000000" w:themeColor="text1"/>
          <w:sz w:val="20"/>
          <w:szCs w:val="20"/>
        </w:rPr>
        <w:t>Projektgruppens samarbejde</w:t>
      </w:r>
      <w:r w:rsidRPr="00C250E1">
        <w:rPr>
          <w:rFonts w:ascii="Arial" w:hAnsi="Arial" w:cs="Arial"/>
          <w:color w:val="000000" w:themeColor="text1"/>
          <w:sz w:val="20"/>
          <w:szCs w:val="20"/>
        </w:rPr>
        <w:t xml:space="preserve"> med Københavns Astronomiske Forening (KAF) har generelt fungeret godt. Foreningen har lagt meget tid og energi i at deltage i møder, kontakte deres medlemmer, stille op til de tre events med</w:t>
      </w:r>
      <w:r>
        <w:rPr>
          <w:rFonts w:ascii="Arial" w:hAnsi="Arial" w:cs="Arial"/>
          <w:color w:val="000000" w:themeColor="text1"/>
          <w:sz w:val="20"/>
          <w:szCs w:val="20"/>
        </w:rPr>
        <w:t xml:space="preserve"> aktive medlemmer til at hjælpe </w:t>
      </w:r>
      <w:r w:rsidRPr="00C250E1">
        <w:rPr>
          <w:rFonts w:ascii="Arial" w:hAnsi="Arial" w:cs="Arial"/>
          <w:color w:val="000000" w:themeColor="text1"/>
          <w:sz w:val="20"/>
          <w:szCs w:val="20"/>
        </w:rPr>
        <w:t xml:space="preserve">og arbejde med eventene indholdsmæssigt. </w:t>
      </w:r>
      <w:r w:rsidRPr="00C250E1">
        <w:rPr>
          <w:rFonts w:ascii="Arial" w:hAnsi="Arial" w:cs="Arial"/>
          <w:color w:val="000000" w:themeColor="text1"/>
          <w:sz w:val="20"/>
          <w:szCs w:val="20"/>
        </w:rPr>
        <w:br/>
        <w:t xml:space="preserve">Der er noget guld gemt i den måde, som de er gået til projektet på, både i forhold til brugerinvolvering og </w:t>
      </w:r>
      <w:proofErr w:type="spellStart"/>
      <w:r w:rsidRPr="00C250E1">
        <w:rPr>
          <w:rFonts w:ascii="Arial" w:hAnsi="Arial" w:cs="Arial"/>
          <w:color w:val="000000" w:themeColor="text1"/>
          <w:sz w:val="20"/>
          <w:szCs w:val="20"/>
        </w:rPr>
        <w:t>co-creation</w:t>
      </w:r>
      <w:proofErr w:type="spellEnd"/>
      <w:r w:rsidRPr="00C250E1">
        <w:rPr>
          <w:rFonts w:ascii="Arial" w:hAnsi="Arial" w:cs="Arial"/>
          <w:color w:val="000000" w:themeColor="text1"/>
          <w:sz w:val="20"/>
          <w:szCs w:val="20"/>
        </w:rPr>
        <w:t>. KAF har deltaget med en stor faglig v</w:t>
      </w:r>
      <w:r>
        <w:rPr>
          <w:rFonts w:ascii="Arial" w:hAnsi="Arial" w:cs="Arial"/>
          <w:color w:val="000000" w:themeColor="text1"/>
          <w:sz w:val="20"/>
          <w:szCs w:val="20"/>
        </w:rPr>
        <w:t>i</w:t>
      </w:r>
      <w:r w:rsidR="007873D5">
        <w:rPr>
          <w:rFonts w:ascii="Arial" w:hAnsi="Arial" w:cs="Arial"/>
          <w:color w:val="000000" w:themeColor="text1"/>
          <w:sz w:val="20"/>
          <w:szCs w:val="20"/>
        </w:rPr>
        <w:t>den om det astronomiske område og et fagligt netværk organiseret omkring astronomi.</w:t>
      </w:r>
      <w:r w:rsidRPr="00C250E1">
        <w:rPr>
          <w:rFonts w:ascii="Arial" w:hAnsi="Arial" w:cs="Arial"/>
          <w:color w:val="000000" w:themeColor="text1"/>
          <w:sz w:val="20"/>
          <w:szCs w:val="20"/>
        </w:rPr>
        <w:br/>
      </w:r>
      <w:r w:rsidRPr="00C250E1">
        <w:rPr>
          <w:rFonts w:ascii="Arial" w:hAnsi="Arial" w:cs="Arial"/>
          <w:color w:val="000000" w:themeColor="text1"/>
          <w:sz w:val="20"/>
          <w:szCs w:val="20"/>
        </w:rPr>
        <w:br/>
      </w:r>
      <w:r>
        <w:rPr>
          <w:rFonts w:ascii="Arial" w:hAnsi="Arial" w:cs="Arial"/>
          <w:b/>
          <w:bCs/>
          <w:color w:val="000000" w:themeColor="text1"/>
          <w:sz w:val="20"/>
          <w:szCs w:val="20"/>
        </w:rPr>
        <w:t>KAFFE ER VIGTIGT</w:t>
      </w:r>
      <w:r w:rsidRPr="00C250E1">
        <w:rPr>
          <w:rFonts w:ascii="Arial" w:hAnsi="Arial" w:cs="Arial"/>
          <w:b/>
          <w:bCs/>
          <w:color w:val="000000" w:themeColor="text1"/>
          <w:sz w:val="20"/>
          <w:szCs w:val="20"/>
        </w:rPr>
        <w:br/>
      </w:r>
      <w:r w:rsidRPr="00C250E1">
        <w:rPr>
          <w:rFonts w:ascii="Arial" w:hAnsi="Arial" w:cs="Arial"/>
          <w:color w:val="000000" w:themeColor="text1"/>
          <w:sz w:val="20"/>
          <w:szCs w:val="20"/>
        </w:rPr>
        <w:t>Under vores samlede evaluering</w:t>
      </w:r>
      <w:r w:rsidR="00C06A19">
        <w:rPr>
          <w:rFonts w:ascii="Arial" w:hAnsi="Arial" w:cs="Arial"/>
          <w:color w:val="000000" w:themeColor="text1"/>
          <w:sz w:val="20"/>
          <w:szCs w:val="20"/>
        </w:rPr>
        <w:t xml:space="preserve"> imellem projektgruppen og KAF kom vi frem til</w:t>
      </w:r>
      <w:r w:rsidRPr="00C250E1">
        <w:rPr>
          <w:rFonts w:ascii="Arial" w:hAnsi="Arial" w:cs="Arial"/>
          <w:color w:val="000000" w:themeColor="text1"/>
          <w:sz w:val="20"/>
          <w:szCs w:val="20"/>
        </w:rPr>
        <w:t xml:space="preserve"> nogle generelle forhold, som er værd at overveje i forhold til samarbejde med faglige interessegrupper, mest essentielt:</w:t>
      </w:r>
      <w:r w:rsidRPr="00C250E1">
        <w:rPr>
          <w:rFonts w:ascii="Arial" w:hAnsi="Arial" w:cs="Arial"/>
          <w:color w:val="000000" w:themeColor="text1"/>
          <w:sz w:val="20"/>
          <w:szCs w:val="20"/>
        </w:rPr>
        <w:br/>
      </w:r>
      <w:r w:rsidRPr="00C250E1">
        <w:rPr>
          <w:rFonts w:ascii="Arial" w:hAnsi="Arial" w:cs="Arial"/>
          <w:color w:val="000000" w:themeColor="text1"/>
          <w:sz w:val="20"/>
          <w:szCs w:val="20"/>
        </w:rPr>
        <w:br/>
        <w:t>- at man tager aktivt stilling til hvilken rolle interessegrupperne skal have i forhold til den fas</w:t>
      </w:r>
      <w:r w:rsidR="00C06A19">
        <w:rPr>
          <w:rFonts w:ascii="Arial" w:hAnsi="Arial" w:cs="Arial"/>
          <w:color w:val="000000" w:themeColor="text1"/>
          <w:sz w:val="20"/>
          <w:szCs w:val="20"/>
        </w:rPr>
        <w:t xml:space="preserve">te organisering, skal de eks. </w:t>
      </w:r>
      <w:r w:rsidRPr="00C250E1">
        <w:rPr>
          <w:rFonts w:ascii="Arial" w:hAnsi="Arial" w:cs="Arial"/>
          <w:color w:val="000000" w:themeColor="text1"/>
          <w:sz w:val="20"/>
          <w:szCs w:val="20"/>
        </w:rPr>
        <w:t xml:space="preserve">med til julefrokosten? Have gratis kaffe? Eller måske en nøgle til biblioteket. </w:t>
      </w:r>
    </w:p>
    <w:p w:rsidR="007960CC" w:rsidRPr="00C250E1" w:rsidRDefault="007960CC" w:rsidP="007960CC">
      <w:pPr>
        <w:spacing w:line="240" w:lineRule="auto"/>
        <w:rPr>
          <w:rFonts w:ascii="Arial" w:hAnsi="Arial" w:cs="Arial"/>
          <w:sz w:val="20"/>
          <w:szCs w:val="20"/>
        </w:rPr>
      </w:pPr>
      <w:r w:rsidRPr="00C250E1">
        <w:rPr>
          <w:rFonts w:ascii="Arial" w:hAnsi="Arial" w:cs="Arial"/>
          <w:color w:val="000000" w:themeColor="text1"/>
          <w:sz w:val="20"/>
          <w:szCs w:val="20"/>
        </w:rPr>
        <w:t xml:space="preserve">- At det er vigtigt at den interessegruppe, som man samarbejder med, arbejder og får lov at byde ind med det, som de synes er interessant og sjovt </w:t>
      </w:r>
      <w:r w:rsidR="00BF78CD">
        <w:rPr>
          <w:rFonts w:ascii="Arial" w:hAnsi="Arial" w:cs="Arial"/>
          <w:color w:val="000000" w:themeColor="text1"/>
          <w:sz w:val="20"/>
          <w:szCs w:val="20"/>
        </w:rPr>
        <w:br/>
      </w:r>
    </w:p>
    <w:p w:rsidR="007960CC" w:rsidRPr="00C250E1" w:rsidRDefault="007960CC" w:rsidP="007960CC">
      <w:pPr>
        <w:spacing w:line="240" w:lineRule="auto"/>
        <w:rPr>
          <w:rFonts w:ascii="Arial" w:hAnsi="Arial" w:cs="Arial"/>
          <w:sz w:val="20"/>
          <w:szCs w:val="20"/>
        </w:rPr>
      </w:pPr>
      <w:r>
        <w:rPr>
          <w:rFonts w:ascii="Arial" w:hAnsi="Arial" w:cs="Arial"/>
          <w:b/>
          <w:bCs/>
          <w:color w:val="000000" w:themeColor="text1"/>
          <w:sz w:val="20"/>
          <w:szCs w:val="20"/>
        </w:rPr>
        <w:t>HVAD KAN BIBLIOTEKERNE TILBYDE?</w:t>
      </w:r>
      <w:r w:rsidRPr="00C250E1">
        <w:rPr>
          <w:rFonts w:ascii="Arial" w:hAnsi="Arial" w:cs="Arial"/>
          <w:b/>
          <w:bCs/>
          <w:color w:val="000000" w:themeColor="text1"/>
          <w:sz w:val="20"/>
          <w:szCs w:val="20"/>
        </w:rPr>
        <w:br/>
      </w:r>
      <w:r w:rsidRPr="00C250E1">
        <w:rPr>
          <w:rFonts w:ascii="Arial" w:hAnsi="Arial" w:cs="Arial"/>
          <w:color w:val="000000" w:themeColor="text1"/>
          <w:sz w:val="20"/>
          <w:szCs w:val="20"/>
        </w:rPr>
        <w:t xml:space="preserve">Spørgsmålet om, hvorfor bibliotekerne er interessante for en forening som KAF at samarbejde med, </w:t>
      </w:r>
      <w:r w:rsidR="008B05C1">
        <w:rPr>
          <w:rFonts w:ascii="Arial" w:hAnsi="Arial" w:cs="Arial"/>
          <w:color w:val="000000" w:themeColor="text1"/>
          <w:sz w:val="20"/>
          <w:szCs w:val="20"/>
        </w:rPr>
        <w:t>har af mange grunde haft vores fulde opmærksomhed under evalueringen.</w:t>
      </w:r>
      <w:r w:rsidR="00C06A19">
        <w:rPr>
          <w:rFonts w:ascii="Arial" w:hAnsi="Arial" w:cs="Arial"/>
          <w:color w:val="000000" w:themeColor="text1"/>
          <w:sz w:val="20"/>
          <w:szCs w:val="20"/>
        </w:rPr>
        <w:br/>
      </w:r>
      <w:r w:rsidRPr="00C250E1">
        <w:rPr>
          <w:rFonts w:ascii="Arial" w:hAnsi="Arial" w:cs="Arial"/>
          <w:color w:val="000000" w:themeColor="text1"/>
          <w:sz w:val="20"/>
          <w:szCs w:val="20"/>
        </w:rPr>
        <w:t>For KAF betød det noget at lave noget med biblioteket i forhold til synlighed</w:t>
      </w:r>
      <w:r w:rsidR="00BF78CD">
        <w:rPr>
          <w:rFonts w:ascii="Arial" w:hAnsi="Arial" w:cs="Arial"/>
          <w:color w:val="000000" w:themeColor="text1"/>
          <w:sz w:val="20"/>
          <w:szCs w:val="20"/>
        </w:rPr>
        <w:t xml:space="preserve">, at nå ud til flere mennesker, </w:t>
      </w:r>
      <w:r w:rsidR="00BF78CD">
        <w:rPr>
          <w:rFonts w:ascii="Arial" w:hAnsi="Arial" w:cs="Arial"/>
          <w:color w:val="000000" w:themeColor="text1"/>
          <w:sz w:val="20"/>
          <w:szCs w:val="20"/>
        </w:rPr>
        <w:br/>
      </w:r>
      <w:r w:rsidRPr="00C250E1">
        <w:rPr>
          <w:rFonts w:ascii="Arial" w:hAnsi="Arial" w:cs="Arial"/>
          <w:color w:val="000000" w:themeColor="text1"/>
          <w:sz w:val="20"/>
          <w:szCs w:val="20"/>
        </w:rPr>
        <w:t>og så dertil at lave noget sammen med biblioteket som anerkendt formidli</w:t>
      </w:r>
      <w:r>
        <w:rPr>
          <w:rFonts w:ascii="Arial" w:hAnsi="Arial" w:cs="Arial"/>
          <w:color w:val="000000" w:themeColor="text1"/>
          <w:sz w:val="20"/>
          <w:szCs w:val="20"/>
        </w:rPr>
        <w:t xml:space="preserve">ngsplatform. </w:t>
      </w:r>
      <w:r w:rsidRPr="00C250E1">
        <w:rPr>
          <w:rFonts w:ascii="Arial" w:hAnsi="Arial" w:cs="Arial"/>
          <w:color w:val="000000" w:themeColor="text1"/>
          <w:sz w:val="20"/>
          <w:szCs w:val="20"/>
        </w:rPr>
        <w:br/>
      </w:r>
      <w:r w:rsidRPr="00BF78CD">
        <w:rPr>
          <w:rFonts w:ascii="Arial" w:hAnsi="Arial" w:cs="Arial"/>
          <w:b/>
          <w:color w:val="365F91" w:themeColor="accent1" w:themeShade="BF"/>
          <w:sz w:val="20"/>
          <w:szCs w:val="20"/>
        </w:rPr>
        <w:br/>
        <w:t>PROCES, ORGANISERING OG TIDSRAMME</w:t>
      </w:r>
    </w:p>
    <w:p w:rsidR="007960CC" w:rsidRDefault="007960CC" w:rsidP="007960CC">
      <w:pPr>
        <w:spacing w:line="240" w:lineRule="auto"/>
        <w:rPr>
          <w:rFonts w:ascii="Arial" w:hAnsi="Arial" w:cs="Arial"/>
          <w:sz w:val="20"/>
          <w:szCs w:val="20"/>
        </w:rPr>
      </w:pPr>
      <w:r>
        <w:rPr>
          <w:rFonts w:ascii="Arial" w:hAnsi="Arial" w:cs="Arial"/>
          <w:b/>
          <w:sz w:val="20"/>
          <w:szCs w:val="20"/>
        </w:rPr>
        <w:t>DET TAGER TID</w:t>
      </w:r>
      <w:r w:rsidRPr="00C250E1">
        <w:rPr>
          <w:rFonts w:ascii="Arial" w:hAnsi="Arial" w:cs="Arial"/>
          <w:b/>
          <w:sz w:val="20"/>
          <w:szCs w:val="20"/>
        </w:rPr>
        <w:br/>
      </w:r>
      <w:r w:rsidRPr="00C250E1">
        <w:rPr>
          <w:rFonts w:ascii="Arial" w:hAnsi="Arial" w:cs="Arial"/>
          <w:sz w:val="20"/>
          <w:szCs w:val="20"/>
        </w:rPr>
        <w:t xml:space="preserve">Processen </w:t>
      </w:r>
      <w:r>
        <w:rPr>
          <w:rFonts w:ascii="Arial" w:hAnsi="Arial" w:cs="Arial"/>
          <w:sz w:val="20"/>
          <w:szCs w:val="20"/>
        </w:rPr>
        <w:t>tager tid. Tidsrammen på tre</w:t>
      </w:r>
      <w:r w:rsidRPr="00C250E1">
        <w:rPr>
          <w:rFonts w:ascii="Arial" w:hAnsi="Arial" w:cs="Arial"/>
          <w:sz w:val="20"/>
          <w:szCs w:val="20"/>
        </w:rPr>
        <w:t xml:space="preserve"> måneder er gået ud over proces og output, fordi vi har måttet forcere nogle trin i processen for at holde tidsplanen. At arbejde med sådan en proces, som vi har været ude i, betyder at fokus hurtigt ændrer sig undervejs. Det er vigtigt, dels at bruge tid på at forholde sig til det, dels aktivt at koble teori til praksis undervejs i processen, sådan at man få</w:t>
      </w:r>
      <w:r w:rsidR="00BF78CD">
        <w:rPr>
          <w:rFonts w:ascii="Arial" w:hAnsi="Arial" w:cs="Arial"/>
          <w:sz w:val="20"/>
          <w:szCs w:val="20"/>
        </w:rPr>
        <w:t>r skabt et ordentligt fundament for arbejdet.</w:t>
      </w:r>
      <w:r w:rsidR="00BF78CD">
        <w:rPr>
          <w:rFonts w:ascii="Arial" w:hAnsi="Arial" w:cs="Arial"/>
          <w:sz w:val="20"/>
          <w:szCs w:val="20"/>
        </w:rPr>
        <w:br/>
      </w:r>
      <w:r w:rsidR="00955C14">
        <w:rPr>
          <w:rFonts w:ascii="Arial" w:hAnsi="Arial" w:cs="Arial"/>
          <w:sz w:val="20"/>
          <w:szCs w:val="20"/>
        </w:rPr>
        <w:lastRenderedPageBreak/>
        <w:br/>
      </w:r>
      <w:r>
        <w:rPr>
          <w:rFonts w:ascii="Arial" w:hAnsi="Arial" w:cs="Arial"/>
          <w:b/>
          <w:sz w:val="20"/>
          <w:szCs w:val="20"/>
        </w:rPr>
        <w:t xml:space="preserve">ORGANISERING – BEHOV FOR AT MØDES SAMMEN MED INTERESSEGRUPPEN OG I PROJEKTGRUPPEN ALENE </w:t>
      </w:r>
      <w:r w:rsidRPr="00C250E1">
        <w:rPr>
          <w:rFonts w:ascii="Arial" w:hAnsi="Arial" w:cs="Arial"/>
          <w:sz w:val="20"/>
          <w:szCs w:val="20"/>
        </w:rPr>
        <w:br/>
        <w:t xml:space="preserve">Vi har som projektgruppe på tværs af bibliotekerne, haft behov for at mødes og diskutere de biblioteksfaglige synspunkter og forhold, sideløbende med møderne med KAF, hvilket har været udfordret af tidsrammen. </w:t>
      </w:r>
      <w:r w:rsidRPr="00C250E1">
        <w:rPr>
          <w:rFonts w:ascii="Arial" w:hAnsi="Arial" w:cs="Arial"/>
          <w:sz w:val="20"/>
          <w:szCs w:val="20"/>
        </w:rPr>
        <w:br/>
      </w:r>
      <w:r w:rsidR="00C06A19">
        <w:rPr>
          <w:rFonts w:ascii="Arial" w:hAnsi="Arial" w:cs="Arial"/>
          <w:sz w:val="20"/>
          <w:szCs w:val="20"/>
        </w:rPr>
        <w:br/>
      </w:r>
      <w:r w:rsidRPr="00C250E1">
        <w:rPr>
          <w:rFonts w:ascii="Arial" w:hAnsi="Arial" w:cs="Arial"/>
          <w:sz w:val="20"/>
          <w:szCs w:val="20"/>
        </w:rPr>
        <w:t>Derfor vil man i et fremtidigt projekt med fordel kunne være opmærksom på at køre begge typer møder sideløbende, da det kan være forskellige ting, som man har behov for at drøfte undervejs i processen – særligt i en tidlig fase me</w:t>
      </w:r>
      <w:r>
        <w:rPr>
          <w:rFonts w:ascii="Arial" w:hAnsi="Arial" w:cs="Arial"/>
          <w:sz w:val="20"/>
          <w:szCs w:val="20"/>
        </w:rPr>
        <w:t>d arbejdet med intere</w:t>
      </w:r>
      <w:r w:rsidR="00C06A19">
        <w:rPr>
          <w:rFonts w:ascii="Arial" w:hAnsi="Arial" w:cs="Arial"/>
          <w:sz w:val="20"/>
          <w:szCs w:val="20"/>
        </w:rPr>
        <w:t>ssegrupper, hvor man også som bibliotek har behov for at forholde sig til egen rolle og tilbud i udviklingen.</w:t>
      </w:r>
    </w:p>
    <w:p w:rsidR="007960CC" w:rsidRPr="00C250E1" w:rsidRDefault="007960CC" w:rsidP="007960CC">
      <w:pPr>
        <w:pStyle w:val="Almindeligtekst"/>
        <w:rPr>
          <w:rFonts w:ascii="Arial" w:hAnsi="Arial" w:cs="Arial"/>
          <w:b/>
          <w:sz w:val="20"/>
          <w:szCs w:val="20"/>
        </w:rPr>
      </w:pPr>
      <w:r w:rsidRPr="00C250E1">
        <w:rPr>
          <w:rFonts w:ascii="Arial" w:hAnsi="Arial" w:cs="Arial"/>
          <w:b/>
          <w:sz w:val="20"/>
          <w:szCs w:val="20"/>
        </w:rPr>
        <w:t>MÅLGRUPPEN</w:t>
      </w:r>
    </w:p>
    <w:p w:rsidR="007960CC" w:rsidRPr="00C250E1" w:rsidRDefault="007960CC" w:rsidP="007960CC">
      <w:pPr>
        <w:pStyle w:val="Almindeligtekst"/>
        <w:rPr>
          <w:rFonts w:ascii="Arial" w:hAnsi="Arial" w:cs="Arial"/>
          <w:sz w:val="20"/>
          <w:szCs w:val="20"/>
        </w:rPr>
      </w:pPr>
      <w:r w:rsidRPr="00C250E1">
        <w:rPr>
          <w:rFonts w:ascii="Arial" w:hAnsi="Arial" w:cs="Arial"/>
          <w:sz w:val="20"/>
          <w:szCs w:val="20"/>
        </w:rPr>
        <w:t xml:space="preserve">Målgruppen for projektet har været oppe og vende mange gange i projektet, da den i praksis hurtigt bliver mudret, når der skal findes en fællesnævner, og kan være i fare for at blive udvandet undervejs i projektet fordi fokus skifter efterhånden som processen udspiller sig. Er målgruppen </w:t>
      </w:r>
      <w:proofErr w:type="spellStart"/>
      <w:r w:rsidRPr="00C250E1">
        <w:rPr>
          <w:rFonts w:ascii="Arial" w:hAnsi="Arial" w:cs="Arial"/>
          <w:sz w:val="20"/>
          <w:szCs w:val="20"/>
        </w:rPr>
        <w:t>KAFs</w:t>
      </w:r>
      <w:proofErr w:type="spellEnd"/>
      <w:r w:rsidRPr="00C250E1">
        <w:rPr>
          <w:rFonts w:ascii="Arial" w:hAnsi="Arial" w:cs="Arial"/>
          <w:sz w:val="20"/>
          <w:szCs w:val="20"/>
        </w:rPr>
        <w:t xml:space="preserve"> medlemmer eller er den, den alment astronomisk interesserede?</w:t>
      </w:r>
      <w:r w:rsidRPr="00C250E1">
        <w:rPr>
          <w:rFonts w:ascii="Arial" w:hAnsi="Arial" w:cs="Arial"/>
          <w:sz w:val="20"/>
          <w:szCs w:val="20"/>
        </w:rPr>
        <w:br/>
        <w:t>Derfor er det en anbefaling værd, at sørge for helt klart at have fast defineret en fælles målgruppe fra projektets start – og holde ved den undervejs i projektet.</w:t>
      </w:r>
      <w:r w:rsidR="00C06A19">
        <w:rPr>
          <w:rFonts w:ascii="Arial" w:hAnsi="Arial" w:cs="Arial"/>
          <w:sz w:val="20"/>
          <w:szCs w:val="20"/>
        </w:rPr>
        <w:br/>
      </w:r>
      <w:r w:rsidRPr="00C250E1">
        <w:rPr>
          <w:rFonts w:ascii="Arial" w:hAnsi="Arial" w:cs="Arial"/>
          <w:sz w:val="20"/>
          <w:szCs w:val="20"/>
        </w:rPr>
        <w:br/>
        <w:t>Vi har også oplevet</w:t>
      </w:r>
      <w:r>
        <w:rPr>
          <w:rFonts w:ascii="Arial" w:hAnsi="Arial" w:cs="Arial"/>
          <w:sz w:val="20"/>
          <w:szCs w:val="20"/>
        </w:rPr>
        <w:t>,</w:t>
      </w:r>
      <w:r w:rsidRPr="00C250E1">
        <w:rPr>
          <w:rFonts w:ascii="Arial" w:hAnsi="Arial" w:cs="Arial"/>
          <w:sz w:val="20"/>
          <w:szCs w:val="20"/>
        </w:rPr>
        <w:t xml:space="preserve"> at man med fordel kan arbejde endnu mere med segmentering i forhold til målgruppen, fordi det netop har været en faglig interessegruppe, vi har samarbejdet med - og tilføje overvejelser som kendskab til emnet, hvor meget tid der bruges på at dyrke emnet og i hvilken grad. Folk der dyrker en interesse, er ikke nødvendigvis en homogen gruppe.</w:t>
      </w:r>
    </w:p>
    <w:p w:rsidR="007960CC" w:rsidRPr="00C250E1" w:rsidRDefault="007960CC" w:rsidP="007960CC">
      <w:pPr>
        <w:pStyle w:val="Almindeligtekst"/>
        <w:rPr>
          <w:rFonts w:ascii="Arial" w:hAnsi="Arial" w:cs="Arial"/>
          <w:sz w:val="20"/>
          <w:szCs w:val="20"/>
        </w:rPr>
      </w:pPr>
    </w:p>
    <w:p w:rsidR="007960CC" w:rsidRPr="00C250E1" w:rsidRDefault="007960CC" w:rsidP="007960CC">
      <w:pPr>
        <w:spacing w:line="240" w:lineRule="auto"/>
        <w:rPr>
          <w:rFonts w:ascii="Arial" w:hAnsi="Arial" w:cs="Arial"/>
          <w:sz w:val="20"/>
          <w:szCs w:val="20"/>
        </w:rPr>
      </w:pPr>
      <w:r w:rsidRPr="00C250E1">
        <w:rPr>
          <w:rFonts w:ascii="Arial" w:hAnsi="Arial" w:cs="Arial"/>
          <w:b/>
          <w:sz w:val="20"/>
          <w:szCs w:val="20"/>
        </w:rPr>
        <w:t>EVALUERING</w:t>
      </w:r>
      <w:r w:rsidRPr="00C250E1">
        <w:rPr>
          <w:rFonts w:ascii="Arial" w:hAnsi="Arial" w:cs="Arial"/>
          <w:b/>
          <w:sz w:val="20"/>
          <w:szCs w:val="20"/>
        </w:rPr>
        <w:br/>
      </w:r>
      <w:r w:rsidRPr="00C250E1">
        <w:rPr>
          <w:rFonts w:ascii="Arial" w:hAnsi="Arial" w:cs="Arial"/>
          <w:sz w:val="20"/>
          <w:szCs w:val="20"/>
        </w:rPr>
        <w:t>Vi har skullet holde os målet med projektet for øje, for ikke at falde i den fælde, at evaluere projektet ud</w:t>
      </w:r>
      <w:r>
        <w:rPr>
          <w:rFonts w:ascii="Arial" w:hAnsi="Arial" w:cs="Arial"/>
          <w:sz w:val="20"/>
          <w:szCs w:val="20"/>
        </w:rPr>
        <w:t xml:space="preserve"> </w:t>
      </w:r>
      <w:r w:rsidRPr="00C250E1">
        <w:rPr>
          <w:rFonts w:ascii="Arial" w:hAnsi="Arial" w:cs="Arial"/>
          <w:sz w:val="20"/>
          <w:szCs w:val="20"/>
        </w:rPr>
        <w:t>fra gængse evalueringskriterier som eks. besøgstal. Skal man evaluere et projekt som dette, så må det være efter andre parametre, som man med fordel vil kunne arbejde med i et fremtidigt projekt.</w:t>
      </w:r>
    </w:p>
    <w:p w:rsidR="007960CC" w:rsidRPr="00C250E1" w:rsidRDefault="007960CC" w:rsidP="007960CC">
      <w:pPr>
        <w:rPr>
          <w:rFonts w:ascii="Arial" w:hAnsi="Arial" w:cs="Arial"/>
          <w:sz w:val="20"/>
          <w:szCs w:val="20"/>
        </w:rPr>
      </w:pPr>
    </w:p>
    <w:p w:rsidR="00BA107A" w:rsidRPr="007960CC" w:rsidRDefault="00914AFB">
      <w:pPr>
        <w:rPr>
          <w:b/>
        </w:rPr>
      </w:pPr>
    </w:p>
    <w:sectPr w:rsidR="00BA107A" w:rsidRPr="007960CC" w:rsidSect="0025207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7960CC"/>
    <w:rsid w:val="00252072"/>
    <w:rsid w:val="007873D5"/>
    <w:rsid w:val="007960CC"/>
    <w:rsid w:val="007B6480"/>
    <w:rsid w:val="0083580E"/>
    <w:rsid w:val="008B05C1"/>
    <w:rsid w:val="00914AFB"/>
    <w:rsid w:val="00955C14"/>
    <w:rsid w:val="00BF78CD"/>
    <w:rsid w:val="00C06A19"/>
    <w:rsid w:val="00F36BF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0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lmindeligtekstTegn">
    <w:name w:val="Almindelig tekst Tegn"/>
    <w:basedOn w:val="Standardskrifttypeiafsnit"/>
    <w:link w:val="Almindeligtekst"/>
    <w:rsid w:val="007960CC"/>
    <w:rPr>
      <w:rFonts w:ascii="Consolas" w:hAnsi="Consolas"/>
      <w:sz w:val="21"/>
      <w:szCs w:val="21"/>
    </w:rPr>
  </w:style>
  <w:style w:type="paragraph" w:styleId="Almindeligtekst">
    <w:name w:val="Plain Text"/>
    <w:basedOn w:val="Normal"/>
    <w:link w:val="AlmindeligtekstTegn"/>
    <w:unhideWhenUsed/>
    <w:rsid w:val="007960CC"/>
    <w:pPr>
      <w:suppressAutoHyphens/>
      <w:spacing w:after="0" w:line="240" w:lineRule="auto"/>
    </w:pPr>
    <w:rPr>
      <w:rFonts w:ascii="Consolas" w:hAnsi="Consolas"/>
      <w:sz w:val="21"/>
      <w:szCs w:val="21"/>
    </w:rPr>
  </w:style>
  <w:style w:type="character" w:customStyle="1" w:styleId="AlmindeligtekstTegn1">
    <w:name w:val="Almindelig tekst Tegn1"/>
    <w:basedOn w:val="Standardskrifttypeiafsnit"/>
    <w:link w:val="Almindeligtekst"/>
    <w:uiPriority w:val="99"/>
    <w:semiHidden/>
    <w:rsid w:val="007960CC"/>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748</Words>
  <Characters>4569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Københavns kommune</Company>
  <LinksUpToDate>false</LinksUpToDate>
  <CharactersWithSpaces>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cwandi</dc:creator>
  <cp:lastModifiedBy>cwandi</cp:lastModifiedBy>
  <cp:revision>5</cp:revision>
  <dcterms:created xsi:type="dcterms:W3CDTF">2014-11-10T07:15:00Z</dcterms:created>
  <dcterms:modified xsi:type="dcterms:W3CDTF">2014-11-10T08:02:00Z</dcterms:modified>
</cp:coreProperties>
</file>