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F6" w:rsidRPr="007501C9" w:rsidRDefault="002B657D">
      <w:pPr>
        <w:rPr>
          <w:rFonts w:ascii="Arial" w:hAnsi="Arial" w:cs="Arial"/>
          <w:b/>
          <w:sz w:val="32"/>
          <w:szCs w:val="32"/>
        </w:rPr>
      </w:pPr>
      <w:r w:rsidRPr="007501C9">
        <w:rPr>
          <w:rFonts w:ascii="Arial" w:hAnsi="Arial" w:cs="Arial"/>
          <w:b/>
          <w:sz w:val="32"/>
          <w:szCs w:val="32"/>
        </w:rPr>
        <w:t>Evaluering – Kulturstyrelsen</w:t>
      </w:r>
      <w:r w:rsidR="00D3468E" w:rsidRPr="007501C9">
        <w:rPr>
          <w:rFonts w:ascii="Arial" w:hAnsi="Arial" w:cs="Arial"/>
          <w:b/>
          <w:sz w:val="32"/>
          <w:szCs w:val="32"/>
        </w:rPr>
        <w:t xml:space="preserve">. </w:t>
      </w:r>
      <w:r w:rsidR="008E0B0A" w:rsidRPr="007501C9">
        <w:rPr>
          <w:rFonts w:ascii="Arial" w:hAnsi="Arial" w:cs="Arial"/>
          <w:b/>
          <w:sz w:val="32"/>
          <w:szCs w:val="32"/>
        </w:rPr>
        <w:t xml:space="preserve">Februar 2016. </w:t>
      </w:r>
    </w:p>
    <w:p w:rsidR="002B657D" w:rsidRPr="007501C9" w:rsidRDefault="002B657D">
      <w:pPr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0" w:type="auto"/>
        <w:tblLook w:val="04A0"/>
      </w:tblPr>
      <w:tblGrid>
        <w:gridCol w:w="9628"/>
      </w:tblGrid>
      <w:tr w:rsidR="002B657D" w:rsidRPr="007501C9" w:rsidTr="000B5345">
        <w:tc>
          <w:tcPr>
            <w:tcW w:w="9628" w:type="dxa"/>
          </w:tcPr>
          <w:p w:rsidR="002B657D" w:rsidRPr="007501C9" w:rsidRDefault="002B657D" w:rsidP="002B657D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501C9">
              <w:rPr>
                <w:rFonts w:ascii="Arial" w:hAnsi="Arial" w:cs="Arial"/>
                <w:b/>
                <w:sz w:val="22"/>
                <w:szCs w:val="22"/>
              </w:rPr>
              <w:t>Projektnavn</w:t>
            </w:r>
          </w:p>
        </w:tc>
      </w:tr>
      <w:tr w:rsidR="002B657D" w:rsidRPr="007501C9" w:rsidTr="00447ED7">
        <w:tc>
          <w:tcPr>
            <w:tcW w:w="9628" w:type="dxa"/>
          </w:tcPr>
          <w:p w:rsidR="00E66AB1" w:rsidRPr="007501C9" w:rsidRDefault="00E66AB1">
            <w:pPr>
              <w:rPr>
                <w:rFonts w:ascii="Arial" w:hAnsi="Arial" w:cs="Arial"/>
                <w:sz w:val="22"/>
                <w:szCs w:val="22"/>
              </w:rPr>
            </w:pPr>
          </w:p>
          <w:p w:rsidR="00212659" w:rsidRPr="007501C9" w:rsidRDefault="00892477">
            <w:pPr>
              <w:rPr>
                <w:rFonts w:ascii="Arial" w:hAnsi="Arial" w:cs="Arial"/>
                <w:sz w:val="22"/>
                <w:szCs w:val="22"/>
              </w:rPr>
            </w:pPr>
            <w:r w:rsidRPr="007501C9">
              <w:rPr>
                <w:rFonts w:ascii="Arial" w:hAnsi="Arial" w:cs="Arial"/>
                <w:sz w:val="22"/>
                <w:szCs w:val="22"/>
              </w:rPr>
              <w:t>Mit Rum for Læring og Oplevelser</w:t>
            </w:r>
          </w:p>
          <w:p w:rsidR="002B657D" w:rsidRPr="007501C9" w:rsidRDefault="00892477">
            <w:pPr>
              <w:rPr>
                <w:rFonts w:ascii="Arial" w:hAnsi="Arial" w:cs="Arial"/>
                <w:sz w:val="22"/>
                <w:szCs w:val="22"/>
              </w:rPr>
            </w:pPr>
            <w:r w:rsidRPr="007501C9">
              <w:rPr>
                <w:rFonts w:ascii="Arial" w:hAnsi="Arial" w:cs="Arial"/>
                <w:sz w:val="22"/>
                <w:szCs w:val="22"/>
              </w:rPr>
              <w:t xml:space="preserve"> – samarbejde mellem biblioteker og folkeskoler 2014-2015.</w:t>
            </w:r>
          </w:p>
          <w:p w:rsidR="002B657D" w:rsidRPr="007501C9" w:rsidRDefault="002B65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57D" w:rsidRPr="007501C9" w:rsidTr="00BB02D1">
        <w:tc>
          <w:tcPr>
            <w:tcW w:w="9628" w:type="dxa"/>
          </w:tcPr>
          <w:p w:rsidR="002B657D" w:rsidRPr="007501C9" w:rsidRDefault="002B657D" w:rsidP="002B657D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501C9">
              <w:rPr>
                <w:rFonts w:ascii="Arial" w:hAnsi="Arial" w:cs="Arial"/>
                <w:b/>
                <w:sz w:val="22"/>
                <w:szCs w:val="22"/>
              </w:rPr>
              <w:t>Projektnummer</w:t>
            </w:r>
          </w:p>
        </w:tc>
      </w:tr>
      <w:tr w:rsidR="002B657D" w:rsidRPr="007501C9" w:rsidTr="007370B3">
        <w:tc>
          <w:tcPr>
            <w:tcW w:w="9628" w:type="dxa"/>
          </w:tcPr>
          <w:p w:rsidR="002B657D" w:rsidRPr="007501C9" w:rsidRDefault="002B657D">
            <w:pPr>
              <w:rPr>
                <w:rFonts w:ascii="Arial" w:hAnsi="Arial" w:cs="Arial"/>
                <w:sz w:val="22"/>
                <w:szCs w:val="22"/>
              </w:rPr>
            </w:pPr>
          </w:p>
          <w:p w:rsidR="002B657D" w:rsidRPr="007501C9" w:rsidRDefault="005719B1">
            <w:pPr>
              <w:rPr>
                <w:rFonts w:ascii="Arial" w:hAnsi="Arial" w:cs="Arial"/>
                <w:sz w:val="22"/>
                <w:szCs w:val="22"/>
              </w:rPr>
            </w:pPr>
            <w:r w:rsidRPr="007501C9">
              <w:rPr>
                <w:rFonts w:ascii="Arial" w:hAnsi="Arial" w:cs="Arial"/>
                <w:sz w:val="22"/>
                <w:szCs w:val="22"/>
              </w:rPr>
              <w:t>JOURNALNUMMER: 2013-02 01 98      ID: 154 Pinkode: 26 23 14 76 84 01</w:t>
            </w:r>
          </w:p>
          <w:p w:rsidR="00E66AB1" w:rsidRPr="007501C9" w:rsidRDefault="00E66A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57D" w:rsidRPr="007501C9" w:rsidTr="00E10A47">
        <w:tc>
          <w:tcPr>
            <w:tcW w:w="9628" w:type="dxa"/>
          </w:tcPr>
          <w:p w:rsidR="002B657D" w:rsidRPr="007501C9" w:rsidRDefault="002B657D" w:rsidP="002B657D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501C9">
              <w:rPr>
                <w:rFonts w:ascii="Arial" w:hAnsi="Arial" w:cs="Arial"/>
                <w:b/>
                <w:sz w:val="22"/>
                <w:szCs w:val="22"/>
              </w:rPr>
              <w:t>Projekttid (fra og til)</w:t>
            </w:r>
          </w:p>
        </w:tc>
      </w:tr>
      <w:tr w:rsidR="002B657D" w:rsidRPr="007501C9" w:rsidTr="00296EF7">
        <w:tc>
          <w:tcPr>
            <w:tcW w:w="9628" w:type="dxa"/>
          </w:tcPr>
          <w:p w:rsidR="00E66AB1" w:rsidRPr="007501C9" w:rsidRDefault="00E66AB1">
            <w:pPr>
              <w:rPr>
                <w:rFonts w:ascii="Arial" w:hAnsi="Arial" w:cs="Arial"/>
                <w:sz w:val="22"/>
                <w:szCs w:val="22"/>
              </w:rPr>
            </w:pPr>
          </w:p>
          <w:p w:rsidR="002B657D" w:rsidRPr="007501C9" w:rsidRDefault="005719B1">
            <w:pPr>
              <w:rPr>
                <w:rFonts w:ascii="Arial" w:hAnsi="Arial" w:cs="Arial"/>
                <w:sz w:val="22"/>
                <w:szCs w:val="22"/>
              </w:rPr>
            </w:pPr>
            <w:r w:rsidRPr="007501C9">
              <w:rPr>
                <w:rFonts w:ascii="Arial" w:hAnsi="Arial" w:cs="Arial"/>
                <w:sz w:val="22"/>
                <w:szCs w:val="22"/>
              </w:rPr>
              <w:t>Marts 2014 – Januar 2016.</w:t>
            </w:r>
          </w:p>
          <w:p w:rsidR="002B657D" w:rsidRPr="007501C9" w:rsidRDefault="002B65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57D" w:rsidRPr="007501C9" w:rsidTr="000B4D64">
        <w:tc>
          <w:tcPr>
            <w:tcW w:w="9628" w:type="dxa"/>
          </w:tcPr>
          <w:p w:rsidR="002B657D" w:rsidRPr="007501C9" w:rsidRDefault="002B657D" w:rsidP="002B657D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501C9">
              <w:rPr>
                <w:rFonts w:ascii="Arial" w:hAnsi="Arial" w:cs="Arial"/>
                <w:b/>
                <w:sz w:val="22"/>
                <w:szCs w:val="22"/>
              </w:rPr>
              <w:t>Baggrund (kort)</w:t>
            </w:r>
          </w:p>
        </w:tc>
      </w:tr>
      <w:tr w:rsidR="002B657D" w:rsidRPr="007501C9" w:rsidTr="009C2E74">
        <w:tc>
          <w:tcPr>
            <w:tcW w:w="9628" w:type="dxa"/>
          </w:tcPr>
          <w:p w:rsidR="00E66AB1" w:rsidRPr="007501C9" w:rsidRDefault="00E66AB1" w:rsidP="00C41848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848" w:rsidRPr="007501C9" w:rsidRDefault="00C41848" w:rsidP="00C41848">
            <w:pPr>
              <w:rPr>
                <w:rFonts w:ascii="Arial" w:hAnsi="Arial" w:cs="Arial"/>
                <w:sz w:val="22"/>
                <w:szCs w:val="22"/>
              </w:rPr>
            </w:pPr>
            <w:r w:rsidRPr="007501C9">
              <w:rPr>
                <w:rFonts w:ascii="Arial" w:hAnsi="Arial" w:cs="Arial"/>
                <w:sz w:val="22"/>
                <w:szCs w:val="22"/>
              </w:rPr>
              <w:t>Biblioteker og skoler i Struer, Lemvig, Rebild, Thisted, Skive, Nyborg</w:t>
            </w:r>
            <w:r w:rsidR="003A0C9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501C9">
              <w:rPr>
                <w:rFonts w:ascii="Arial" w:hAnsi="Arial" w:cs="Arial"/>
                <w:sz w:val="22"/>
                <w:szCs w:val="22"/>
              </w:rPr>
              <w:t>Ikast-Brande</w:t>
            </w:r>
            <w:r w:rsidR="003A0C90">
              <w:rPr>
                <w:rFonts w:ascii="Arial" w:hAnsi="Arial" w:cs="Arial"/>
                <w:sz w:val="22"/>
                <w:szCs w:val="22"/>
              </w:rPr>
              <w:t xml:space="preserve"> kommuner samt Dansk Central Bibliotek for Sydslesvig </w:t>
            </w:r>
            <w:r w:rsidRPr="007501C9">
              <w:rPr>
                <w:rFonts w:ascii="Arial" w:hAnsi="Arial" w:cs="Arial"/>
                <w:sz w:val="22"/>
                <w:szCs w:val="22"/>
              </w:rPr>
              <w:t xml:space="preserve">har stået overfor fælles udfordringer om børns kulturelle og digitale dannelse i forhold til den nye skolereform, der trådte i kraft d. 1. august 2014. Ud fra skolereformens indsatsområder har parterne samarbejdet om at finde gode, fælles overgange i tilbuddene mellem folkebibliotek og skolebibliotek – tilpasset barnets alder. Parterne har kort sagt undersøgt og udviklet feltet mellem skolebibliotekernes læringsfokus og folkebibliotekernes oplevelsesfokus. </w:t>
            </w:r>
          </w:p>
          <w:p w:rsidR="00C41848" w:rsidRPr="007501C9" w:rsidRDefault="00C41848" w:rsidP="00C41848">
            <w:pPr>
              <w:rPr>
                <w:rFonts w:ascii="Arial" w:hAnsi="Arial" w:cs="Arial"/>
                <w:sz w:val="22"/>
                <w:szCs w:val="22"/>
              </w:rPr>
            </w:pPr>
            <w:r w:rsidRPr="007501C9">
              <w:rPr>
                <w:rFonts w:ascii="Arial" w:hAnsi="Arial" w:cs="Arial"/>
                <w:sz w:val="22"/>
                <w:szCs w:val="22"/>
              </w:rPr>
              <w:t xml:space="preserve">Udgangspunktet er børns kulturmøder, læsning og digitale læring uanset om det sker gennem skolebiblioteket eller folkebiblioteket. Parterne har udviklet og lært undervejs. Ideerne er afprøvet i lokalområderne. Det har været en lærende proces med workshops og faglige seminarer undervejs. Både danske og finske erfaringer er hentet ind i projektet, hvis overordnede formål har været:   </w:t>
            </w:r>
          </w:p>
          <w:p w:rsidR="00E66AB1" w:rsidRPr="007501C9" w:rsidRDefault="00E66AB1" w:rsidP="00C41848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848" w:rsidRPr="007501C9" w:rsidRDefault="00C41848" w:rsidP="00C41848">
            <w:pPr>
              <w:rPr>
                <w:rFonts w:ascii="Arial" w:hAnsi="Arial" w:cs="Arial"/>
                <w:sz w:val="22"/>
                <w:szCs w:val="22"/>
              </w:rPr>
            </w:pPr>
            <w:r w:rsidRPr="007501C9">
              <w:rPr>
                <w:rFonts w:ascii="Arial" w:hAnsi="Arial" w:cs="Arial"/>
                <w:sz w:val="22"/>
                <w:szCs w:val="22"/>
              </w:rPr>
              <w:t>At give et sammenhængende kultur- og læringstilbud til børn i skolealderen</w:t>
            </w:r>
          </w:p>
          <w:p w:rsidR="00C41848" w:rsidRPr="007501C9" w:rsidRDefault="00C41848" w:rsidP="00C41848">
            <w:pPr>
              <w:rPr>
                <w:rFonts w:ascii="Arial" w:hAnsi="Arial" w:cs="Arial"/>
                <w:sz w:val="22"/>
                <w:szCs w:val="22"/>
              </w:rPr>
            </w:pPr>
            <w:r w:rsidRPr="007501C9">
              <w:rPr>
                <w:rFonts w:ascii="Arial" w:hAnsi="Arial" w:cs="Arial"/>
                <w:sz w:val="22"/>
                <w:szCs w:val="22"/>
              </w:rPr>
              <w:t>At give 5 gode anbefalinger til fremtidens biblioteksbetjening af børn</w:t>
            </w:r>
          </w:p>
          <w:p w:rsidR="00C41848" w:rsidRPr="007501C9" w:rsidRDefault="00C41848" w:rsidP="00C41848">
            <w:pPr>
              <w:rPr>
                <w:rFonts w:ascii="Arial" w:hAnsi="Arial" w:cs="Arial"/>
                <w:sz w:val="22"/>
                <w:szCs w:val="22"/>
              </w:rPr>
            </w:pPr>
            <w:r w:rsidRPr="007501C9">
              <w:rPr>
                <w:rFonts w:ascii="Arial" w:hAnsi="Arial" w:cs="Arial"/>
                <w:sz w:val="22"/>
                <w:szCs w:val="22"/>
              </w:rPr>
              <w:t xml:space="preserve">At skitsere forskellige samarbejdsplatforme til inspiration for andre skoler og biblioteker. </w:t>
            </w:r>
          </w:p>
          <w:p w:rsidR="002B657D" w:rsidRPr="007501C9" w:rsidRDefault="002B65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57D" w:rsidRPr="007501C9" w:rsidTr="00021759">
        <w:tc>
          <w:tcPr>
            <w:tcW w:w="9628" w:type="dxa"/>
          </w:tcPr>
          <w:p w:rsidR="002B657D" w:rsidRPr="007501C9" w:rsidRDefault="002B657D" w:rsidP="002B657D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501C9">
              <w:rPr>
                <w:rFonts w:ascii="Arial" w:hAnsi="Arial" w:cs="Arial"/>
                <w:b/>
                <w:sz w:val="22"/>
                <w:szCs w:val="22"/>
              </w:rPr>
              <w:t>Effekter (forventede vs opnåede)</w:t>
            </w:r>
          </w:p>
        </w:tc>
      </w:tr>
      <w:tr w:rsidR="002B657D" w:rsidRPr="007501C9" w:rsidTr="00F166DB">
        <w:tc>
          <w:tcPr>
            <w:tcW w:w="9628" w:type="dxa"/>
          </w:tcPr>
          <w:p w:rsidR="00E66AB1" w:rsidRPr="007501C9" w:rsidRDefault="00E66AB1">
            <w:pPr>
              <w:rPr>
                <w:rFonts w:ascii="Arial" w:hAnsi="Arial" w:cs="Arial"/>
                <w:sz w:val="22"/>
                <w:szCs w:val="22"/>
              </w:rPr>
            </w:pPr>
          </w:p>
          <w:p w:rsidR="00DC216E" w:rsidRPr="007501C9" w:rsidRDefault="00C41848">
            <w:pPr>
              <w:rPr>
                <w:rFonts w:ascii="Arial" w:hAnsi="Arial" w:cs="Arial"/>
                <w:sz w:val="22"/>
                <w:szCs w:val="22"/>
              </w:rPr>
            </w:pPr>
            <w:r w:rsidRPr="007501C9">
              <w:rPr>
                <w:rFonts w:ascii="Arial" w:hAnsi="Arial" w:cs="Arial"/>
                <w:sz w:val="22"/>
                <w:szCs w:val="22"/>
              </w:rPr>
              <w:t xml:space="preserve">Og </w:t>
            </w:r>
            <w:r w:rsidR="00DC216E" w:rsidRPr="007501C9">
              <w:rPr>
                <w:rFonts w:ascii="Arial" w:hAnsi="Arial" w:cs="Arial"/>
                <w:sz w:val="22"/>
                <w:szCs w:val="22"/>
              </w:rPr>
              <w:t xml:space="preserve">formålene har vi fået indfriet </w:t>
            </w:r>
            <w:r w:rsidRPr="007501C9">
              <w:rPr>
                <w:rFonts w:ascii="Arial" w:hAnsi="Arial" w:cs="Arial"/>
                <w:sz w:val="22"/>
                <w:szCs w:val="22"/>
              </w:rPr>
              <w:t>til fulde.</w:t>
            </w:r>
            <w:r w:rsidR="00DC216E" w:rsidRPr="007501C9">
              <w:rPr>
                <w:rFonts w:ascii="Arial" w:hAnsi="Arial" w:cs="Arial"/>
                <w:sz w:val="22"/>
                <w:szCs w:val="22"/>
              </w:rPr>
              <w:t xml:space="preserve"> Vi har afslutningsvist udarbejdet en mindre publikation, som beskriver metoder, de konkrete lokale projekter, opnåede effekter og gode råd til andre biblioteker og skoler.</w:t>
            </w:r>
          </w:p>
          <w:p w:rsidR="00DC216E" w:rsidRPr="007501C9" w:rsidRDefault="00DC216E">
            <w:pPr>
              <w:rPr>
                <w:rFonts w:ascii="Arial" w:hAnsi="Arial" w:cs="Arial"/>
                <w:sz w:val="22"/>
                <w:szCs w:val="22"/>
              </w:rPr>
            </w:pPr>
            <w:r w:rsidRPr="007501C9">
              <w:rPr>
                <w:rFonts w:ascii="Arial" w:hAnsi="Arial" w:cs="Arial"/>
                <w:sz w:val="22"/>
                <w:szCs w:val="22"/>
              </w:rPr>
              <w:t>Vores succeskriterier er også blevet indfriet:</w:t>
            </w:r>
          </w:p>
          <w:p w:rsidR="00DC216E" w:rsidRPr="007501C9" w:rsidRDefault="00DC216E" w:rsidP="00DC216E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501C9">
              <w:rPr>
                <w:rFonts w:ascii="Arial" w:hAnsi="Arial" w:cs="Arial"/>
                <w:sz w:val="22"/>
                <w:szCs w:val="22"/>
              </w:rPr>
              <w:t>Alle kommuner har etableret en samarbejdsplatform mellem bibliotek og skole.</w:t>
            </w:r>
            <w:r w:rsidR="00212659" w:rsidRPr="007501C9">
              <w:rPr>
                <w:rFonts w:ascii="Arial" w:hAnsi="Arial" w:cs="Arial"/>
                <w:sz w:val="22"/>
                <w:szCs w:val="22"/>
              </w:rPr>
              <w:t xml:space="preserve"> Der er dog forskelle på omfanget og graden af samarbejder – men hovedsagen er, at der</w:t>
            </w:r>
            <w:r w:rsidR="00927B6D" w:rsidRPr="007501C9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A67E8B" w:rsidRPr="007501C9">
              <w:rPr>
                <w:rFonts w:ascii="Arial" w:hAnsi="Arial" w:cs="Arial"/>
                <w:sz w:val="22"/>
                <w:szCs w:val="22"/>
              </w:rPr>
              <w:t xml:space="preserve">alle </w:t>
            </w:r>
            <w:r w:rsidR="00927B6D" w:rsidRPr="007501C9">
              <w:rPr>
                <w:rFonts w:ascii="Arial" w:hAnsi="Arial" w:cs="Arial"/>
                <w:sz w:val="22"/>
                <w:szCs w:val="22"/>
              </w:rPr>
              <w:t xml:space="preserve">kommuner </w:t>
            </w:r>
            <w:r w:rsidR="00212659" w:rsidRPr="007501C9">
              <w:rPr>
                <w:rFonts w:ascii="Arial" w:hAnsi="Arial" w:cs="Arial"/>
                <w:sz w:val="22"/>
                <w:szCs w:val="22"/>
              </w:rPr>
              <w:t xml:space="preserve">er </w:t>
            </w:r>
            <w:r w:rsidR="00927B6D" w:rsidRPr="007501C9">
              <w:rPr>
                <w:rFonts w:ascii="Arial" w:hAnsi="Arial" w:cs="Arial"/>
                <w:sz w:val="22"/>
                <w:szCs w:val="22"/>
              </w:rPr>
              <w:t xml:space="preserve">tale om </w:t>
            </w:r>
            <w:r w:rsidR="00212659" w:rsidRPr="007501C9">
              <w:rPr>
                <w:rFonts w:ascii="Arial" w:hAnsi="Arial" w:cs="Arial"/>
                <w:sz w:val="22"/>
                <w:szCs w:val="22"/>
              </w:rPr>
              <w:t>intensiveret dialog og samarbejde.</w:t>
            </w:r>
          </w:p>
          <w:p w:rsidR="00DC216E" w:rsidRPr="007501C9" w:rsidRDefault="00DC216E" w:rsidP="00DC216E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501C9">
              <w:rPr>
                <w:rFonts w:ascii="Arial" w:hAnsi="Arial" w:cs="Arial"/>
                <w:sz w:val="22"/>
                <w:szCs w:val="22"/>
              </w:rPr>
              <w:t>Alle kommuner har afprøvet mindst 2 nye ideer og givet inspiration til nye integrerede biblioteker. (Publikationen s. 16-41)</w:t>
            </w:r>
          </w:p>
          <w:p w:rsidR="002B657D" w:rsidRPr="007501C9" w:rsidRDefault="00DC216E" w:rsidP="00E66AB1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501C9">
              <w:rPr>
                <w:rFonts w:ascii="Arial" w:hAnsi="Arial" w:cs="Arial"/>
                <w:sz w:val="22"/>
                <w:szCs w:val="22"/>
              </w:rPr>
              <w:t>Endvidere har vi udarbejdet konkrete bud på fremtidige kompetencer hos medarbejdere, der vil arbejde med betjening af børn.  (Publikationen s. 39)</w:t>
            </w:r>
          </w:p>
          <w:p w:rsidR="00DB0C2C" w:rsidRDefault="00DB0C2C" w:rsidP="00212659">
            <w:pPr>
              <w:rPr>
                <w:rFonts w:ascii="Arial" w:hAnsi="Arial" w:cs="Arial"/>
                <w:sz w:val="22"/>
                <w:szCs w:val="22"/>
              </w:rPr>
            </w:pPr>
          </w:p>
          <w:p w:rsidR="00212659" w:rsidRPr="007501C9" w:rsidRDefault="00212659" w:rsidP="00212659">
            <w:pPr>
              <w:rPr>
                <w:rFonts w:ascii="Arial" w:hAnsi="Arial" w:cs="Arial"/>
                <w:sz w:val="22"/>
                <w:szCs w:val="22"/>
              </w:rPr>
            </w:pPr>
            <w:r w:rsidRPr="007501C9">
              <w:rPr>
                <w:rFonts w:ascii="Arial" w:hAnsi="Arial" w:cs="Arial"/>
                <w:sz w:val="22"/>
                <w:szCs w:val="22"/>
              </w:rPr>
              <w:t>Der er dog også en</w:t>
            </w:r>
            <w:r w:rsidR="005F0D4A" w:rsidRPr="007501C9">
              <w:rPr>
                <w:rFonts w:ascii="Arial" w:hAnsi="Arial" w:cs="Arial"/>
                <w:sz w:val="22"/>
                <w:szCs w:val="22"/>
              </w:rPr>
              <w:t xml:space="preserve"> en</w:t>
            </w:r>
            <w:r w:rsidRPr="007501C9">
              <w:rPr>
                <w:rFonts w:ascii="Arial" w:hAnsi="Arial" w:cs="Arial"/>
                <w:sz w:val="22"/>
                <w:szCs w:val="22"/>
              </w:rPr>
              <w:t>kelt ting, vi ikke har nået:</w:t>
            </w:r>
          </w:p>
          <w:p w:rsidR="00212659" w:rsidRPr="007501C9" w:rsidRDefault="00212659" w:rsidP="00212659">
            <w:pPr>
              <w:rPr>
                <w:rFonts w:ascii="Arial" w:hAnsi="Arial" w:cs="Arial"/>
                <w:sz w:val="22"/>
                <w:szCs w:val="22"/>
              </w:rPr>
            </w:pPr>
          </w:p>
          <w:p w:rsidR="00212659" w:rsidRPr="007501C9" w:rsidRDefault="00212659" w:rsidP="00212659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501C9">
              <w:rPr>
                <w:rFonts w:ascii="Arial" w:hAnsi="Arial" w:cs="Arial"/>
                <w:sz w:val="22"/>
                <w:szCs w:val="22"/>
              </w:rPr>
              <w:t>Vi havde en ambition om at indgå i lokale digitale strategier i samarbejde med lokale It-</w:t>
            </w:r>
            <w:r w:rsidRPr="007501C9">
              <w:rPr>
                <w:rFonts w:ascii="Arial" w:hAnsi="Arial" w:cs="Arial"/>
                <w:sz w:val="22"/>
                <w:szCs w:val="22"/>
              </w:rPr>
              <w:lastRenderedPageBreak/>
              <w:t xml:space="preserve">undervisere på skolerne og i rådhusene. Vi må bare erkende, at vi var for tidligt ude: Et naturligt </w:t>
            </w:r>
            <w:r w:rsidR="00A67E8B" w:rsidRPr="007501C9">
              <w:rPr>
                <w:rFonts w:ascii="Arial" w:hAnsi="Arial" w:cs="Arial"/>
                <w:sz w:val="22"/>
                <w:szCs w:val="22"/>
              </w:rPr>
              <w:t xml:space="preserve">tværgående </w:t>
            </w:r>
            <w:r w:rsidRPr="007501C9">
              <w:rPr>
                <w:rFonts w:ascii="Arial" w:hAnsi="Arial" w:cs="Arial"/>
                <w:sz w:val="22"/>
                <w:szCs w:val="22"/>
              </w:rPr>
              <w:t>It-samarbejde</w:t>
            </w:r>
            <w:r w:rsidR="00A67E8B" w:rsidRPr="007501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01C9">
              <w:rPr>
                <w:rFonts w:ascii="Arial" w:hAnsi="Arial" w:cs="Arial"/>
                <w:sz w:val="22"/>
                <w:szCs w:val="22"/>
              </w:rPr>
              <w:t>kommer ikke op at stå før skolernes og folkebibliotekernes It-systemer bliver sammenkørte. Og det sker som bekendt først for de fleste kommuners vedkommende i løbet af 2017.</w:t>
            </w:r>
          </w:p>
          <w:p w:rsidR="00E66AB1" w:rsidRPr="007501C9" w:rsidRDefault="00E66AB1" w:rsidP="00212659">
            <w:pPr>
              <w:pStyle w:val="Listeafsni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57D" w:rsidRPr="007501C9" w:rsidTr="0044356E">
        <w:tc>
          <w:tcPr>
            <w:tcW w:w="9628" w:type="dxa"/>
          </w:tcPr>
          <w:p w:rsidR="002B657D" w:rsidRPr="007501C9" w:rsidRDefault="002B657D" w:rsidP="002B657D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501C9">
              <w:rPr>
                <w:rFonts w:ascii="Arial" w:hAnsi="Arial" w:cs="Arial"/>
                <w:b/>
                <w:sz w:val="22"/>
                <w:szCs w:val="22"/>
              </w:rPr>
              <w:lastRenderedPageBreak/>
              <w:t>Overordnet tilfredshed (var det anstrengelserne værd)</w:t>
            </w:r>
          </w:p>
        </w:tc>
      </w:tr>
      <w:tr w:rsidR="002B657D" w:rsidRPr="007501C9" w:rsidTr="00BB18AC">
        <w:tc>
          <w:tcPr>
            <w:tcW w:w="9628" w:type="dxa"/>
          </w:tcPr>
          <w:p w:rsidR="005F0D4A" w:rsidRPr="007501C9" w:rsidRDefault="005F0D4A">
            <w:pPr>
              <w:rPr>
                <w:rFonts w:ascii="Arial" w:hAnsi="Arial" w:cs="Arial"/>
                <w:sz w:val="22"/>
                <w:szCs w:val="22"/>
              </w:rPr>
            </w:pPr>
          </w:p>
          <w:p w:rsidR="005F0D4A" w:rsidRPr="007501C9" w:rsidRDefault="005F0D4A">
            <w:pPr>
              <w:rPr>
                <w:rFonts w:ascii="Arial" w:hAnsi="Arial" w:cs="Arial"/>
                <w:sz w:val="22"/>
                <w:szCs w:val="22"/>
              </w:rPr>
            </w:pPr>
            <w:r w:rsidRPr="007501C9">
              <w:rPr>
                <w:rFonts w:ascii="Arial" w:hAnsi="Arial" w:cs="Arial"/>
                <w:sz w:val="22"/>
                <w:szCs w:val="22"/>
              </w:rPr>
              <w:t xml:space="preserve">Både styregruppen og projektgruppen er enige om, at det har været et berigende forløb både fagligt og socialt. En fælles studietur til Holluf Pile v Odense, Ørbæk v Nyborg og Blik i Græsted var en rigtig fin start på hele projektforløbet. Vi har været heldige (eller dygtige) til at planlægge og gennemføre de faglige workshop og seminarer undervejs – ligesom den fælles studietur til Finland i foråret 2015 </w:t>
            </w:r>
            <w:r w:rsidR="005439F6" w:rsidRPr="007501C9">
              <w:rPr>
                <w:rFonts w:ascii="Arial" w:hAnsi="Arial" w:cs="Arial"/>
                <w:sz w:val="22"/>
                <w:szCs w:val="22"/>
              </w:rPr>
              <w:t xml:space="preserve">gav et værdifuldt udbytte for deltagerne. </w:t>
            </w:r>
            <w:r w:rsidRPr="007501C9">
              <w:rPr>
                <w:rFonts w:ascii="Arial" w:hAnsi="Arial" w:cs="Arial"/>
                <w:sz w:val="22"/>
                <w:szCs w:val="22"/>
              </w:rPr>
              <w:t>De</w:t>
            </w:r>
            <w:r w:rsidR="005439F6" w:rsidRPr="007501C9">
              <w:rPr>
                <w:rFonts w:ascii="Arial" w:hAnsi="Arial" w:cs="Arial"/>
                <w:sz w:val="22"/>
                <w:szCs w:val="22"/>
              </w:rPr>
              <w:t>r</w:t>
            </w:r>
            <w:r w:rsidRPr="007501C9">
              <w:rPr>
                <w:rFonts w:ascii="Arial" w:hAnsi="Arial" w:cs="Arial"/>
                <w:sz w:val="22"/>
                <w:szCs w:val="22"/>
              </w:rPr>
              <w:t xml:space="preserve"> er meget at bygge videre på, som det også fremgår af publikationens perspektivafsnit s. 49-50. </w:t>
            </w:r>
          </w:p>
          <w:p w:rsidR="005439F6" w:rsidRPr="007501C9" w:rsidRDefault="005439F6">
            <w:pPr>
              <w:rPr>
                <w:rFonts w:ascii="Arial" w:hAnsi="Arial" w:cs="Arial"/>
                <w:sz w:val="22"/>
                <w:szCs w:val="22"/>
              </w:rPr>
            </w:pPr>
            <w:r w:rsidRPr="007501C9">
              <w:rPr>
                <w:rFonts w:ascii="Arial" w:hAnsi="Arial" w:cs="Arial"/>
                <w:sz w:val="22"/>
                <w:szCs w:val="22"/>
              </w:rPr>
              <w:t>Endvidere har vi fået virkelig fine og meget tilfredsstillende tilbagemeldinger fra mange konferencedeltagere i vores afsluttende evalueringskonference på Remisen i Brande d. 28. januar, 2016. En værdi</w:t>
            </w:r>
            <w:r w:rsidR="003A0C90">
              <w:rPr>
                <w:rFonts w:ascii="Arial" w:hAnsi="Arial" w:cs="Arial"/>
                <w:sz w:val="22"/>
                <w:szCs w:val="22"/>
              </w:rPr>
              <w:t>g</w:t>
            </w:r>
            <w:r w:rsidRPr="007501C9">
              <w:rPr>
                <w:rFonts w:ascii="Arial" w:hAnsi="Arial" w:cs="Arial"/>
                <w:sz w:val="22"/>
                <w:szCs w:val="22"/>
              </w:rPr>
              <w:t xml:space="preserve"> afslutning, som vi alle er godt tilfredse med. </w:t>
            </w:r>
          </w:p>
          <w:p w:rsidR="002B657D" w:rsidRPr="007501C9" w:rsidRDefault="002B65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57D" w:rsidRPr="007501C9" w:rsidTr="0028418D">
        <w:tc>
          <w:tcPr>
            <w:tcW w:w="9628" w:type="dxa"/>
          </w:tcPr>
          <w:p w:rsidR="002B657D" w:rsidRPr="007501C9" w:rsidRDefault="002B657D" w:rsidP="002B657D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501C9">
              <w:rPr>
                <w:rFonts w:ascii="Arial" w:hAnsi="Arial" w:cs="Arial"/>
                <w:b/>
                <w:sz w:val="22"/>
                <w:szCs w:val="22"/>
              </w:rPr>
              <w:t>Hvad har vi lært af projektet?</w:t>
            </w:r>
          </w:p>
        </w:tc>
      </w:tr>
      <w:tr w:rsidR="002B657D" w:rsidRPr="007501C9" w:rsidTr="007A089C">
        <w:tc>
          <w:tcPr>
            <w:tcW w:w="9628" w:type="dxa"/>
          </w:tcPr>
          <w:p w:rsidR="00927B6D" w:rsidRPr="007501C9" w:rsidRDefault="00927B6D">
            <w:pPr>
              <w:rPr>
                <w:rFonts w:ascii="Arial" w:hAnsi="Arial" w:cs="Arial"/>
                <w:sz w:val="22"/>
                <w:szCs w:val="22"/>
              </w:rPr>
            </w:pPr>
          </w:p>
          <w:p w:rsidR="002B657D" w:rsidRPr="007501C9" w:rsidRDefault="003947DB">
            <w:pPr>
              <w:rPr>
                <w:rFonts w:ascii="Arial" w:hAnsi="Arial" w:cs="Arial"/>
                <w:sz w:val="22"/>
                <w:szCs w:val="22"/>
              </w:rPr>
            </w:pPr>
            <w:r w:rsidRPr="007501C9">
              <w:rPr>
                <w:rFonts w:ascii="Arial" w:hAnsi="Arial" w:cs="Arial"/>
                <w:sz w:val="22"/>
                <w:szCs w:val="22"/>
              </w:rPr>
              <w:t xml:space="preserve">Mange ting – som er uddybende beskrevet i publikationen s. 40-48. </w:t>
            </w:r>
          </w:p>
          <w:p w:rsidR="003947DB" w:rsidRPr="007501C9" w:rsidRDefault="003947DB">
            <w:pPr>
              <w:rPr>
                <w:rFonts w:ascii="Arial" w:hAnsi="Arial" w:cs="Arial"/>
                <w:sz w:val="22"/>
                <w:szCs w:val="22"/>
              </w:rPr>
            </w:pPr>
            <w:r w:rsidRPr="007501C9">
              <w:rPr>
                <w:rFonts w:ascii="Arial" w:hAnsi="Arial" w:cs="Arial"/>
                <w:sz w:val="22"/>
                <w:szCs w:val="22"/>
              </w:rPr>
              <w:t>Nogle vigtige konkrete erfaringer er:</w:t>
            </w:r>
          </w:p>
          <w:p w:rsidR="00803BBB" w:rsidRPr="007501C9" w:rsidRDefault="00503416" w:rsidP="003947DB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501C9">
              <w:rPr>
                <w:rFonts w:ascii="Arial" w:hAnsi="Arial" w:cs="Arial"/>
                <w:sz w:val="22"/>
                <w:szCs w:val="22"/>
              </w:rPr>
              <w:t xml:space="preserve">Bibliotekerne skal være de opsøgende i forhold til samarbejdet for at udvikle dette. </w:t>
            </w:r>
            <w:r w:rsidR="003947DB" w:rsidRPr="007501C9">
              <w:rPr>
                <w:rFonts w:ascii="Arial" w:hAnsi="Arial" w:cs="Arial"/>
                <w:sz w:val="22"/>
                <w:szCs w:val="22"/>
              </w:rPr>
              <w:t>Men n</w:t>
            </w:r>
            <w:r w:rsidRPr="007501C9">
              <w:rPr>
                <w:rFonts w:ascii="Arial" w:hAnsi="Arial" w:cs="Arial"/>
                <w:sz w:val="22"/>
                <w:szCs w:val="22"/>
              </w:rPr>
              <w:t xml:space="preserve">etop i denne 2 årige projektperiode har det </w:t>
            </w:r>
            <w:r w:rsidR="003947DB" w:rsidRPr="007501C9">
              <w:rPr>
                <w:rFonts w:ascii="Arial" w:hAnsi="Arial" w:cs="Arial"/>
                <w:sz w:val="22"/>
                <w:szCs w:val="22"/>
              </w:rPr>
              <w:t xml:space="preserve">været </w:t>
            </w:r>
            <w:r w:rsidR="005439F6" w:rsidRPr="007501C9">
              <w:rPr>
                <w:rFonts w:ascii="Arial" w:hAnsi="Arial" w:cs="Arial"/>
                <w:sz w:val="22"/>
                <w:szCs w:val="22"/>
              </w:rPr>
              <w:t>vanskeligt</w:t>
            </w:r>
            <w:r w:rsidR="003947DB" w:rsidRPr="007501C9">
              <w:rPr>
                <w:rFonts w:ascii="Arial" w:hAnsi="Arial" w:cs="Arial"/>
                <w:sz w:val="22"/>
                <w:szCs w:val="22"/>
              </w:rPr>
              <w:t xml:space="preserve"> for bibliotekerne at få møder i stand og få tid ude i skolerne til at udvikle sammen med de enkelte lærere. Mange lærere har endnu ikke fundet sig selv oven på skolereformen. </w:t>
            </w:r>
            <w:r w:rsidR="005439F6" w:rsidRPr="007501C9">
              <w:rPr>
                <w:rFonts w:ascii="Arial" w:hAnsi="Arial" w:cs="Arial"/>
                <w:sz w:val="22"/>
                <w:szCs w:val="22"/>
              </w:rPr>
              <w:t>Måske var vi for tidligt på den?</w:t>
            </w:r>
          </w:p>
          <w:p w:rsidR="003947DB" w:rsidRPr="007501C9" w:rsidRDefault="003947DB" w:rsidP="003947DB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501C9">
              <w:rPr>
                <w:rFonts w:ascii="Arial" w:hAnsi="Arial" w:cs="Arial"/>
                <w:sz w:val="22"/>
                <w:szCs w:val="22"/>
              </w:rPr>
              <w:t>Mange lærere/skoler ved ikke, hvad biblioteksfolk kan. Derfor må bibliotekerne blive langt bedre til at formidle deres kompetencer og blive skarpe på, hvilken merværdi, de kan tilføre skolerne.</w:t>
            </w:r>
          </w:p>
          <w:p w:rsidR="003947DB" w:rsidRPr="007501C9" w:rsidRDefault="003947DB" w:rsidP="003947DB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501C9">
              <w:rPr>
                <w:rFonts w:ascii="Arial" w:hAnsi="Arial" w:cs="Arial"/>
                <w:sz w:val="22"/>
                <w:szCs w:val="22"/>
              </w:rPr>
              <w:t>Bibliotekerne skal lære at tænke serviceydelser ind i de konkrete læringsmål på de enkelte trin.</w:t>
            </w:r>
          </w:p>
          <w:p w:rsidR="003947DB" w:rsidRPr="007501C9" w:rsidRDefault="003947DB" w:rsidP="003947DB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501C9">
              <w:rPr>
                <w:rFonts w:ascii="Arial" w:hAnsi="Arial" w:cs="Arial"/>
                <w:sz w:val="22"/>
                <w:szCs w:val="22"/>
              </w:rPr>
              <w:t xml:space="preserve">Biblioteker og skoler skal turde samspillet med hinanden. </w:t>
            </w:r>
          </w:p>
          <w:p w:rsidR="003947DB" w:rsidRPr="007501C9" w:rsidRDefault="003947DB" w:rsidP="003947DB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501C9">
              <w:rPr>
                <w:rFonts w:ascii="Arial" w:hAnsi="Arial" w:cs="Arial"/>
                <w:sz w:val="22"/>
                <w:szCs w:val="22"/>
              </w:rPr>
              <w:t>Samarbejdsmodeller skal skrives ind i bibliotekernes og skolernes strategiplaner.</w:t>
            </w:r>
          </w:p>
          <w:p w:rsidR="003947DB" w:rsidRPr="007501C9" w:rsidRDefault="003947DB" w:rsidP="00E424A4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501C9">
              <w:rPr>
                <w:rFonts w:ascii="Arial" w:hAnsi="Arial" w:cs="Arial"/>
                <w:sz w:val="22"/>
                <w:szCs w:val="22"/>
              </w:rPr>
              <w:t>Ledelserne i biblioteket og i skolerne skal bakke op om samarbejdet.</w:t>
            </w:r>
          </w:p>
          <w:p w:rsidR="002B657D" w:rsidRPr="007501C9" w:rsidRDefault="002B65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57D" w:rsidRPr="007501C9" w:rsidTr="00842EBD">
        <w:tc>
          <w:tcPr>
            <w:tcW w:w="9628" w:type="dxa"/>
          </w:tcPr>
          <w:p w:rsidR="002B657D" w:rsidRPr="007501C9" w:rsidRDefault="002B657D" w:rsidP="002B657D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501C9">
              <w:rPr>
                <w:rFonts w:ascii="Arial" w:hAnsi="Arial" w:cs="Arial"/>
                <w:b/>
                <w:sz w:val="22"/>
                <w:szCs w:val="22"/>
              </w:rPr>
              <w:t>Kan projektet duplikeres af andre?</w:t>
            </w:r>
          </w:p>
        </w:tc>
      </w:tr>
      <w:tr w:rsidR="002B657D" w:rsidRPr="007501C9" w:rsidTr="006B562E">
        <w:tc>
          <w:tcPr>
            <w:tcW w:w="9628" w:type="dxa"/>
          </w:tcPr>
          <w:p w:rsidR="003947DB" w:rsidRPr="007501C9" w:rsidRDefault="003947DB">
            <w:pPr>
              <w:rPr>
                <w:rFonts w:ascii="Arial" w:hAnsi="Arial" w:cs="Arial"/>
                <w:sz w:val="22"/>
                <w:szCs w:val="22"/>
              </w:rPr>
            </w:pPr>
          </w:p>
          <w:p w:rsidR="003947DB" w:rsidRPr="007501C9" w:rsidRDefault="003947DB">
            <w:pPr>
              <w:rPr>
                <w:rFonts w:ascii="Arial" w:hAnsi="Arial" w:cs="Arial"/>
                <w:sz w:val="22"/>
                <w:szCs w:val="22"/>
              </w:rPr>
            </w:pPr>
            <w:r w:rsidRPr="007501C9">
              <w:rPr>
                <w:rFonts w:ascii="Arial" w:hAnsi="Arial" w:cs="Arial"/>
                <w:sz w:val="22"/>
                <w:szCs w:val="22"/>
              </w:rPr>
              <w:t xml:space="preserve">JA, det er jo hele ideen med vort projekt. </w:t>
            </w:r>
          </w:p>
          <w:p w:rsidR="002B657D" w:rsidRPr="007501C9" w:rsidRDefault="003947DB">
            <w:pPr>
              <w:rPr>
                <w:rFonts w:ascii="Arial" w:hAnsi="Arial" w:cs="Arial"/>
                <w:sz w:val="22"/>
                <w:szCs w:val="22"/>
              </w:rPr>
            </w:pPr>
            <w:r w:rsidRPr="007501C9">
              <w:rPr>
                <w:rFonts w:ascii="Arial" w:hAnsi="Arial" w:cs="Arial"/>
                <w:sz w:val="22"/>
                <w:szCs w:val="22"/>
              </w:rPr>
              <w:t xml:space="preserve">De otte samarbejdspartnere har dog ikke nået at afprøve/kopiere hinandens projekter indenfor projektperioden. Men der er udviklet ideer og afprøvet konkrete læringsforløb, der er lige til at gå til- også for andre </w:t>
            </w:r>
            <w:r w:rsidR="005439F6" w:rsidRPr="007501C9">
              <w:rPr>
                <w:rFonts w:ascii="Arial" w:hAnsi="Arial" w:cs="Arial"/>
                <w:sz w:val="22"/>
                <w:szCs w:val="22"/>
              </w:rPr>
              <w:t xml:space="preserve">aktører </w:t>
            </w:r>
            <w:r w:rsidRPr="007501C9">
              <w:rPr>
                <w:rFonts w:ascii="Arial" w:hAnsi="Arial" w:cs="Arial"/>
                <w:sz w:val="22"/>
                <w:szCs w:val="22"/>
              </w:rPr>
              <w:t xml:space="preserve">udenfor projektet. </w:t>
            </w:r>
            <w:r w:rsidR="00683CB7" w:rsidRPr="007501C9">
              <w:rPr>
                <w:rFonts w:ascii="Arial" w:hAnsi="Arial" w:cs="Arial"/>
                <w:sz w:val="22"/>
                <w:szCs w:val="22"/>
              </w:rPr>
              <w:t xml:space="preserve">Projektets resultater er kort sagt: Meget praktisk anvendelige. </w:t>
            </w:r>
            <w:r w:rsidRPr="007501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B657D" w:rsidRPr="007501C9" w:rsidRDefault="002B65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57D" w:rsidRPr="007501C9" w:rsidTr="00645C3E">
        <w:tc>
          <w:tcPr>
            <w:tcW w:w="9628" w:type="dxa"/>
          </w:tcPr>
          <w:p w:rsidR="002B657D" w:rsidRPr="007501C9" w:rsidRDefault="002B657D" w:rsidP="002B657D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501C9">
              <w:rPr>
                <w:rFonts w:ascii="Arial" w:hAnsi="Arial" w:cs="Arial"/>
                <w:b/>
                <w:sz w:val="22"/>
                <w:szCs w:val="22"/>
              </w:rPr>
              <w:t>Dato og navn</w:t>
            </w:r>
          </w:p>
        </w:tc>
      </w:tr>
      <w:tr w:rsidR="002B657D" w:rsidRPr="007501C9" w:rsidTr="006371CE">
        <w:tc>
          <w:tcPr>
            <w:tcW w:w="9628" w:type="dxa"/>
          </w:tcPr>
          <w:p w:rsidR="003A0C90" w:rsidRDefault="00212659">
            <w:pPr>
              <w:rPr>
                <w:rFonts w:ascii="Arial" w:hAnsi="Arial" w:cs="Arial"/>
                <w:sz w:val="22"/>
                <w:szCs w:val="22"/>
              </w:rPr>
            </w:pPr>
            <w:r w:rsidRPr="007501C9">
              <w:rPr>
                <w:rFonts w:ascii="Arial" w:hAnsi="Arial" w:cs="Arial"/>
                <w:sz w:val="22"/>
                <w:szCs w:val="22"/>
              </w:rPr>
              <w:t xml:space="preserve">12.2.2016. </w:t>
            </w:r>
          </w:p>
          <w:p w:rsidR="002B657D" w:rsidRPr="007501C9" w:rsidRDefault="005439F6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7501C9">
              <w:rPr>
                <w:rFonts w:ascii="Arial" w:hAnsi="Arial" w:cs="Arial"/>
                <w:sz w:val="22"/>
                <w:szCs w:val="22"/>
              </w:rPr>
              <w:t xml:space="preserve">Konsulent </w:t>
            </w:r>
            <w:r w:rsidR="00212659" w:rsidRPr="007501C9">
              <w:rPr>
                <w:rFonts w:ascii="Arial" w:hAnsi="Arial" w:cs="Arial"/>
                <w:sz w:val="22"/>
                <w:szCs w:val="22"/>
              </w:rPr>
              <w:t xml:space="preserve">Hanne Marie Knudsen og </w:t>
            </w:r>
            <w:r w:rsidRPr="007501C9">
              <w:rPr>
                <w:rFonts w:ascii="Arial" w:hAnsi="Arial" w:cs="Arial"/>
                <w:sz w:val="22"/>
                <w:szCs w:val="22"/>
              </w:rPr>
              <w:t xml:space="preserve">Kultur- og Bibliotekschef </w:t>
            </w:r>
            <w:r w:rsidR="00212659" w:rsidRPr="007501C9">
              <w:rPr>
                <w:rFonts w:ascii="Arial" w:hAnsi="Arial" w:cs="Arial"/>
                <w:sz w:val="22"/>
                <w:szCs w:val="22"/>
              </w:rPr>
              <w:t>Martin Lundsgaard-Leth</w:t>
            </w:r>
          </w:p>
          <w:p w:rsidR="002B657D" w:rsidRPr="007501C9" w:rsidRDefault="002B65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657D" w:rsidRPr="007501C9" w:rsidRDefault="002B657D">
      <w:pPr>
        <w:rPr>
          <w:rFonts w:ascii="Arial" w:hAnsi="Arial" w:cs="Arial"/>
          <w:sz w:val="22"/>
          <w:szCs w:val="22"/>
        </w:rPr>
      </w:pPr>
    </w:p>
    <w:p w:rsidR="002B657D" w:rsidRPr="007501C9" w:rsidRDefault="002B657D">
      <w:pPr>
        <w:rPr>
          <w:rFonts w:ascii="Arial" w:hAnsi="Arial" w:cs="Arial"/>
          <w:sz w:val="22"/>
          <w:szCs w:val="22"/>
        </w:rPr>
      </w:pPr>
    </w:p>
    <w:sectPr w:rsidR="002B657D" w:rsidRPr="007501C9" w:rsidSect="004C0D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3C88"/>
    <w:multiLevelType w:val="hybridMultilevel"/>
    <w:tmpl w:val="AD04DD96"/>
    <w:lvl w:ilvl="0" w:tplc="3C82A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B205B"/>
    <w:multiLevelType w:val="hybridMultilevel"/>
    <w:tmpl w:val="D1A2DE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docVars>
    <w:docVar w:name="OfficeInstanceGUID" w:val="{5E080B2F-0CBC-47EC-B0D6-6E1987852B7F}"/>
  </w:docVars>
  <w:rsids>
    <w:rsidRoot w:val="002B657D"/>
    <w:rsid w:val="00066833"/>
    <w:rsid w:val="00103775"/>
    <w:rsid w:val="00212659"/>
    <w:rsid w:val="002B657D"/>
    <w:rsid w:val="003947DB"/>
    <w:rsid w:val="003A0C90"/>
    <w:rsid w:val="004C0D9E"/>
    <w:rsid w:val="00503416"/>
    <w:rsid w:val="005439F6"/>
    <w:rsid w:val="005719B1"/>
    <w:rsid w:val="005F0D4A"/>
    <w:rsid w:val="00683CB7"/>
    <w:rsid w:val="007501C9"/>
    <w:rsid w:val="007A590A"/>
    <w:rsid w:val="007F4995"/>
    <w:rsid w:val="00803BBB"/>
    <w:rsid w:val="00892477"/>
    <w:rsid w:val="008E0B0A"/>
    <w:rsid w:val="00927B6D"/>
    <w:rsid w:val="00A67E8B"/>
    <w:rsid w:val="00C41848"/>
    <w:rsid w:val="00D3468E"/>
    <w:rsid w:val="00D8384D"/>
    <w:rsid w:val="00DB0C2C"/>
    <w:rsid w:val="00DC216E"/>
    <w:rsid w:val="00E66AB1"/>
    <w:rsid w:val="00E67E4B"/>
    <w:rsid w:val="00E85D47"/>
    <w:rsid w:val="00EA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B6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2B6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Korsgaard Christian. CHKOR</dc:creator>
  <cp:lastModifiedBy>Lisbeth Bjørn Hansen</cp:lastModifiedBy>
  <cp:revision>2</cp:revision>
  <dcterms:created xsi:type="dcterms:W3CDTF">2016-02-13T10:09:00Z</dcterms:created>
  <dcterms:modified xsi:type="dcterms:W3CDTF">2016-02-13T10:09:00Z</dcterms:modified>
</cp:coreProperties>
</file>